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52BA8" w14:textId="77777777" w:rsidR="008154A2" w:rsidRDefault="008154A2" w:rsidP="00601F25">
      <w:pPr>
        <w:spacing w:after="0" w:line="240" w:lineRule="auto"/>
      </w:pPr>
      <w:r>
        <w:rPr>
          <w:rFonts w:ascii="Century Gothic" w:hAnsi="Century Gothic"/>
          <w:b/>
          <w:noProof/>
        </w:rPr>
        <w:drawing>
          <wp:anchor distT="0" distB="0" distL="114300" distR="114300" simplePos="0" relativeHeight="251659264" behindDoc="0" locked="0" layoutInCell="1" allowOverlap="1" wp14:anchorId="3A37649B" wp14:editId="7A1B624D">
            <wp:simplePos x="0" y="0"/>
            <wp:positionH relativeFrom="column">
              <wp:posOffset>1126490</wp:posOffset>
            </wp:positionH>
            <wp:positionV relativeFrom="paragraph">
              <wp:posOffset>-902970</wp:posOffset>
            </wp:positionV>
            <wp:extent cx="3721100" cy="1141730"/>
            <wp:effectExtent l="0" t="0" r="0" b="1270"/>
            <wp:wrapNone/>
            <wp:docPr id="2" name="Picture 2" descr="C:\Users\courtney.millan\AppData\Local\Microsoft\Windows\Temporary Internet Files\Content.Outlook\LGSFXFD7\sfwa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urtney.millan\AppData\Local\Microsoft\Windows\Temporary Internet Files\Content.Outlook\LGSFXFD7\sfwa logo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1100" cy="1141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89B75" w14:textId="77777777" w:rsidR="008154A2" w:rsidRDefault="008154A2" w:rsidP="00601F25">
      <w:pPr>
        <w:spacing w:after="0" w:line="240" w:lineRule="auto"/>
      </w:pPr>
    </w:p>
    <w:p w14:paraId="7ED09FA8" w14:textId="77777777" w:rsidR="00FA7B81" w:rsidRPr="00601F25" w:rsidRDefault="00E3500A" w:rsidP="00601F25">
      <w:pPr>
        <w:spacing w:after="0" w:line="240" w:lineRule="auto"/>
      </w:pPr>
      <w:r w:rsidRPr="00601F25">
        <w:t>Dear Community Members,</w:t>
      </w:r>
      <w:r w:rsidR="008154A2" w:rsidRPr="008154A2">
        <w:rPr>
          <w:rFonts w:ascii="Century Gothic" w:hAnsi="Century Gothic"/>
          <w:b/>
          <w:noProof/>
        </w:rPr>
        <w:t xml:space="preserve"> </w:t>
      </w:r>
    </w:p>
    <w:p w14:paraId="2489ED2A" w14:textId="77777777" w:rsidR="00601F25" w:rsidRDefault="00601F25" w:rsidP="00601F25">
      <w:pPr>
        <w:spacing w:after="0" w:line="240" w:lineRule="auto"/>
      </w:pPr>
    </w:p>
    <w:p w14:paraId="5A5C24EB" w14:textId="38B7D55F" w:rsidR="00E3500A" w:rsidRDefault="00E3500A" w:rsidP="00601F25">
      <w:pPr>
        <w:spacing w:after="0" w:line="240" w:lineRule="auto"/>
      </w:pPr>
      <w:r w:rsidRPr="00601F25">
        <w:t xml:space="preserve">The </w:t>
      </w:r>
      <w:r w:rsidR="004631C1" w:rsidRPr="00601F25">
        <w:t xml:space="preserve">Department of Children, Youth, and Families </w:t>
      </w:r>
      <w:r w:rsidR="00601F25">
        <w:t xml:space="preserve">(DCYF) </w:t>
      </w:r>
      <w:r w:rsidR="004631C1" w:rsidRPr="00601F25">
        <w:t>requests Letters of Interest</w:t>
      </w:r>
      <w:r w:rsidR="00601F25">
        <w:t xml:space="preserve"> (LOI)</w:t>
      </w:r>
      <w:r w:rsidR="004631C1" w:rsidRPr="00601F25">
        <w:t xml:space="preserve"> from </w:t>
      </w:r>
      <w:r w:rsidR="00FB0839">
        <w:t xml:space="preserve">Washington State organizations </w:t>
      </w:r>
      <w:r w:rsidR="00B56AE3">
        <w:t>providing group-based parenting and education programs</w:t>
      </w:r>
      <w:r w:rsidR="00FB0839">
        <w:t xml:space="preserve">. </w:t>
      </w:r>
    </w:p>
    <w:p w14:paraId="1C014236" w14:textId="77777777" w:rsidR="00FB0839" w:rsidRPr="00601F25" w:rsidRDefault="00FB0839" w:rsidP="00601F25">
      <w:pPr>
        <w:spacing w:after="0" w:line="240" w:lineRule="auto"/>
      </w:pPr>
    </w:p>
    <w:p w14:paraId="6A92AD80" w14:textId="1816ECE1" w:rsidR="00D65207" w:rsidRPr="00802461" w:rsidRDefault="00D65207" w:rsidP="00601F25">
      <w:pPr>
        <w:tabs>
          <w:tab w:val="left" w:pos="2340"/>
        </w:tabs>
        <w:spacing w:after="0" w:line="240" w:lineRule="auto"/>
        <w:rPr>
          <w:b/>
        </w:rPr>
      </w:pPr>
      <w:r w:rsidRPr="00802461">
        <w:rPr>
          <w:b/>
        </w:rPr>
        <w:t>PRIORITY &amp; ELIGIBILITY</w:t>
      </w:r>
    </w:p>
    <w:p w14:paraId="7755C83D" w14:textId="02DF854E" w:rsidR="004631C1" w:rsidRPr="00802461" w:rsidRDefault="00FB0839" w:rsidP="00601F25">
      <w:pPr>
        <w:tabs>
          <w:tab w:val="left" w:pos="2340"/>
        </w:tabs>
        <w:spacing w:after="0" w:line="240" w:lineRule="auto"/>
      </w:pPr>
      <w:r>
        <w:t>The following community-</w:t>
      </w:r>
      <w:r w:rsidR="004631C1" w:rsidRPr="00601F25">
        <w:t>base</w:t>
      </w:r>
      <w:r w:rsidR="004631C1" w:rsidRPr="00601F25">
        <w:rPr>
          <w:rFonts w:cs="Arial"/>
          <w:color w:val="333333"/>
        </w:rPr>
        <w:t xml:space="preserve">d organizations are encouraged to submit a Letter of Interest by </w:t>
      </w:r>
      <w:r w:rsidR="006F7CDA" w:rsidRPr="00601F25">
        <w:rPr>
          <w:rFonts w:cs="Arial"/>
          <w:color w:val="333333"/>
        </w:rPr>
        <w:t>April</w:t>
      </w:r>
      <w:r w:rsidR="004631C1" w:rsidRPr="00601F25">
        <w:rPr>
          <w:rFonts w:cs="Arial"/>
          <w:color w:val="333333"/>
        </w:rPr>
        <w:t xml:space="preserve"> </w:t>
      </w:r>
      <w:r w:rsidR="006F7CDA" w:rsidRPr="00601F25">
        <w:rPr>
          <w:rFonts w:cs="Arial"/>
          <w:color w:val="333333"/>
        </w:rPr>
        <w:t>5th</w:t>
      </w:r>
      <w:r w:rsidR="004631C1" w:rsidRPr="00601F25">
        <w:rPr>
          <w:rFonts w:cs="Arial"/>
          <w:color w:val="333333"/>
        </w:rPr>
        <w:t xml:space="preserve">, 2019 by 5pm PT: </w:t>
      </w:r>
    </w:p>
    <w:p w14:paraId="30EFB5F6" w14:textId="77777777" w:rsidR="004631C1" w:rsidRPr="00601F25" w:rsidRDefault="004631C1" w:rsidP="00601F25">
      <w:pPr>
        <w:pStyle w:val="ListParagraph"/>
        <w:numPr>
          <w:ilvl w:val="0"/>
          <w:numId w:val="1"/>
        </w:numPr>
        <w:tabs>
          <w:tab w:val="left" w:pos="2340"/>
        </w:tabs>
        <w:spacing w:after="0" w:line="240" w:lineRule="auto"/>
        <w:rPr>
          <w:rFonts w:cs="Arial"/>
          <w:color w:val="333333"/>
        </w:rPr>
      </w:pPr>
      <w:r w:rsidRPr="00601F25">
        <w:rPr>
          <w:rFonts w:cs="Arial"/>
          <w:color w:val="333333"/>
        </w:rPr>
        <w:t xml:space="preserve">501(c)3 private non-profits </w:t>
      </w:r>
    </w:p>
    <w:p w14:paraId="7724641F" w14:textId="77777777" w:rsidR="004631C1" w:rsidRPr="00601F25" w:rsidRDefault="004631C1" w:rsidP="00601F25">
      <w:pPr>
        <w:pStyle w:val="ListParagraph"/>
        <w:numPr>
          <w:ilvl w:val="0"/>
          <w:numId w:val="1"/>
        </w:numPr>
        <w:tabs>
          <w:tab w:val="left" w:pos="2340"/>
        </w:tabs>
        <w:spacing w:after="0" w:line="240" w:lineRule="auto"/>
        <w:rPr>
          <w:rFonts w:cs="Arial"/>
          <w:color w:val="333333"/>
        </w:rPr>
      </w:pPr>
      <w:r w:rsidRPr="00601F25">
        <w:rPr>
          <w:rFonts w:cs="Arial"/>
          <w:color w:val="333333"/>
        </w:rPr>
        <w:t>local governments</w:t>
      </w:r>
    </w:p>
    <w:p w14:paraId="4A21FD96" w14:textId="659166A8" w:rsidR="004631C1" w:rsidRPr="00601F25" w:rsidRDefault="004631C1" w:rsidP="00601F25">
      <w:pPr>
        <w:pStyle w:val="ListParagraph"/>
        <w:numPr>
          <w:ilvl w:val="0"/>
          <w:numId w:val="1"/>
        </w:numPr>
        <w:tabs>
          <w:tab w:val="left" w:pos="2340"/>
        </w:tabs>
        <w:spacing w:after="0" w:line="240" w:lineRule="auto"/>
        <w:rPr>
          <w:rFonts w:cs="Arial"/>
          <w:color w:val="333333"/>
        </w:rPr>
      </w:pPr>
      <w:r w:rsidRPr="00601F25">
        <w:rPr>
          <w:rFonts w:cs="Arial"/>
          <w:color w:val="333333"/>
        </w:rPr>
        <w:t>public and private schools, and</w:t>
      </w:r>
    </w:p>
    <w:p w14:paraId="150A34F1" w14:textId="77777777" w:rsidR="004631C1" w:rsidRDefault="004631C1" w:rsidP="00601F25">
      <w:pPr>
        <w:pStyle w:val="ListParagraph"/>
        <w:numPr>
          <w:ilvl w:val="0"/>
          <w:numId w:val="1"/>
        </w:numPr>
        <w:tabs>
          <w:tab w:val="left" w:pos="2340"/>
        </w:tabs>
        <w:spacing w:after="0" w:line="240" w:lineRule="auto"/>
        <w:rPr>
          <w:rFonts w:cs="Arial"/>
          <w:color w:val="333333"/>
        </w:rPr>
      </w:pPr>
      <w:r w:rsidRPr="00601F25">
        <w:rPr>
          <w:rFonts w:cs="Arial"/>
          <w:color w:val="333333"/>
        </w:rPr>
        <w:t>Tribes and Tribal Organizations</w:t>
      </w:r>
    </w:p>
    <w:p w14:paraId="439DC609" w14:textId="77777777" w:rsidR="00FB0839" w:rsidRPr="00601F25" w:rsidRDefault="00FB0839" w:rsidP="00FB0839">
      <w:pPr>
        <w:pStyle w:val="ListParagraph"/>
        <w:tabs>
          <w:tab w:val="left" w:pos="2340"/>
        </w:tabs>
        <w:spacing w:after="0" w:line="240" w:lineRule="auto"/>
        <w:rPr>
          <w:rFonts w:cs="Arial"/>
          <w:color w:val="333333"/>
        </w:rPr>
      </w:pPr>
    </w:p>
    <w:p w14:paraId="16C321DC" w14:textId="742C004E" w:rsidR="004631C1" w:rsidRPr="00601F25" w:rsidRDefault="004631C1" w:rsidP="00601F25">
      <w:pPr>
        <w:tabs>
          <w:tab w:val="left" w:pos="2340"/>
        </w:tabs>
        <w:spacing w:after="0" w:line="240" w:lineRule="auto"/>
        <w:rPr>
          <w:rFonts w:cs="Arial"/>
          <w:color w:val="333333"/>
        </w:rPr>
      </w:pPr>
      <w:r w:rsidRPr="00601F25">
        <w:rPr>
          <w:rFonts w:cs="Arial"/>
          <w:color w:val="333333"/>
        </w:rPr>
        <w:t xml:space="preserve">Priority will be given to organizations that currently </w:t>
      </w:r>
      <w:r w:rsidR="006F7CDA" w:rsidRPr="00601F25">
        <w:rPr>
          <w:rFonts w:cs="Arial"/>
          <w:color w:val="333333"/>
        </w:rPr>
        <w:t xml:space="preserve">implement </w:t>
      </w:r>
      <w:r w:rsidR="00B56AE3">
        <w:rPr>
          <w:rFonts w:cs="Arial"/>
          <w:color w:val="333333"/>
        </w:rPr>
        <w:t>group-based parentin</w:t>
      </w:r>
      <w:r w:rsidR="00CC0B73">
        <w:rPr>
          <w:rFonts w:cs="Arial"/>
          <w:color w:val="333333"/>
        </w:rPr>
        <w:t xml:space="preserve">g </w:t>
      </w:r>
      <w:r w:rsidR="00B56AE3">
        <w:rPr>
          <w:rFonts w:cs="Arial"/>
          <w:color w:val="333333"/>
        </w:rPr>
        <w:t>education programs</w:t>
      </w:r>
      <w:r w:rsidR="00FB0839">
        <w:rPr>
          <w:rFonts w:cs="Arial"/>
          <w:color w:val="333333"/>
        </w:rPr>
        <w:t xml:space="preserve"> </w:t>
      </w:r>
      <w:r w:rsidR="006F7CDA" w:rsidRPr="00601F25">
        <w:rPr>
          <w:rFonts w:cs="Arial"/>
          <w:color w:val="333333"/>
        </w:rPr>
        <w:t>focused on</w:t>
      </w:r>
      <w:r w:rsidRPr="00601F25">
        <w:rPr>
          <w:rFonts w:cs="Arial"/>
          <w:color w:val="333333"/>
        </w:rPr>
        <w:t xml:space="preserve"> </w:t>
      </w:r>
      <w:r w:rsidR="00CC0B73">
        <w:rPr>
          <w:rFonts w:cs="Arial"/>
          <w:color w:val="333333"/>
        </w:rPr>
        <w:t xml:space="preserve">strong and resilient </w:t>
      </w:r>
      <w:r w:rsidRPr="00601F25">
        <w:rPr>
          <w:rFonts w:cs="Arial"/>
          <w:color w:val="333333"/>
        </w:rPr>
        <w:t>families</w:t>
      </w:r>
      <w:r w:rsidR="00CC0B73">
        <w:rPr>
          <w:rFonts w:cs="Arial"/>
          <w:color w:val="333333"/>
        </w:rPr>
        <w:t>.</w:t>
      </w:r>
      <w:r w:rsidRPr="00601F25">
        <w:rPr>
          <w:rFonts w:cs="Arial"/>
          <w:color w:val="333333"/>
        </w:rPr>
        <w:t xml:space="preserve"> This funding opportunity is available only to programs that have </w:t>
      </w:r>
      <w:r w:rsidR="006F7CDA" w:rsidRPr="00601F25">
        <w:rPr>
          <w:rFonts w:cs="Arial"/>
          <w:color w:val="333333"/>
        </w:rPr>
        <w:t>implemented the proposed</w:t>
      </w:r>
      <w:r w:rsidR="00425D3C">
        <w:rPr>
          <w:rFonts w:cs="Arial"/>
          <w:color w:val="333333"/>
        </w:rPr>
        <w:t xml:space="preserve"> </w:t>
      </w:r>
      <w:r w:rsidR="00B56AE3">
        <w:rPr>
          <w:rFonts w:cs="Arial"/>
          <w:color w:val="333333"/>
        </w:rPr>
        <w:t>group-based parenting education program</w:t>
      </w:r>
      <w:r w:rsidR="00CC0B73">
        <w:rPr>
          <w:rFonts w:cs="Arial"/>
          <w:color w:val="333333"/>
        </w:rPr>
        <w:t>s</w:t>
      </w:r>
      <w:r w:rsidR="006F7CDA" w:rsidRPr="00601F25">
        <w:rPr>
          <w:rFonts w:cs="Arial"/>
          <w:color w:val="333333"/>
        </w:rPr>
        <w:t xml:space="preserve"> </w:t>
      </w:r>
      <w:r w:rsidRPr="00601F25">
        <w:rPr>
          <w:rFonts w:cs="Arial"/>
          <w:color w:val="333333"/>
        </w:rPr>
        <w:t xml:space="preserve">for </w:t>
      </w:r>
      <w:r w:rsidR="00C67BDD">
        <w:rPr>
          <w:rFonts w:cs="Arial"/>
          <w:color w:val="333333"/>
        </w:rPr>
        <w:t>24 months</w:t>
      </w:r>
      <w:r w:rsidRPr="00601F25">
        <w:rPr>
          <w:rFonts w:cs="Arial"/>
          <w:color w:val="333333"/>
        </w:rPr>
        <w:t xml:space="preserve"> or more as of </w:t>
      </w:r>
      <w:r w:rsidR="00C67BDD">
        <w:rPr>
          <w:rFonts w:cs="Arial"/>
          <w:color w:val="333333"/>
        </w:rPr>
        <w:t>May 17</w:t>
      </w:r>
      <w:r w:rsidR="00C67BDD" w:rsidRPr="00CC0B73">
        <w:rPr>
          <w:rFonts w:cs="Arial"/>
          <w:color w:val="333333"/>
          <w:vertAlign w:val="superscript"/>
        </w:rPr>
        <w:t>th</w:t>
      </w:r>
      <w:r w:rsidR="00C67BDD">
        <w:rPr>
          <w:rFonts w:cs="Arial"/>
          <w:color w:val="333333"/>
        </w:rPr>
        <w:t>, 2019</w:t>
      </w:r>
      <w:r w:rsidR="00F97CB3">
        <w:rPr>
          <w:rFonts w:cs="Arial"/>
          <w:color w:val="333333"/>
        </w:rPr>
        <w:t xml:space="preserve"> and, as such, have trained staff, curricula and referral pathways established</w:t>
      </w:r>
      <w:r w:rsidRPr="00601F25">
        <w:rPr>
          <w:rFonts w:cs="Arial"/>
          <w:color w:val="333333"/>
        </w:rPr>
        <w:t>. No start-ups</w:t>
      </w:r>
      <w:r w:rsidR="00E17323">
        <w:rPr>
          <w:rFonts w:cs="Arial"/>
          <w:color w:val="333333"/>
        </w:rPr>
        <w:t xml:space="preserve"> (e.g., new programs to the organization that might</w:t>
      </w:r>
      <w:r w:rsidR="00D521F5">
        <w:rPr>
          <w:rFonts w:cs="Arial"/>
          <w:color w:val="333333"/>
        </w:rPr>
        <w:t xml:space="preserve"> require </w:t>
      </w:r>
      <w:r w:rsidR="00E17323">
        <w:rPr>
          <w:rFonts w:cs="Arial"/>
          <w:color w:val="333333"/>
        </w:rPr>
        <w:t>staff training</w:t>
      </w:r>
      <w:r w:rsidR="00B56AE3">
        <w:rPr>
          <w:rFonts w:cs="Arial"/>
          <w:color w:val="333333"/>
        </w:rPr>
        <w:t xml:space="preserve"> or</w:t>
      </w:r>
      <w:r w:rsidR="00525919">
        <w:rPr>
          <w:rFonts w:cs="Arial"/>
          <w:color w:val="333333"/>
        </w:rPr>
        <w:t xml:space="preserve"> establishing referral pathways</w:t>
      </w:r>
      <w:r w:rsidR="00334313">
        <w:rPr>
          <w:rFonts w:cs="Arial"/>
          <w:color w:val="333333"/>
        </w:rPr>
        <w:t xml:space="preserve"> in the community</w:t>
      </w:r>
      <w:r w:rsidR="00D521F5">
        <w:rPr>
          <w:rFonts w:cs="Arial"/>
          <w:color w:val="333333"/>
        </w:rPr>
        <w:t>)</w:t>
      </w:r>
      <w:r w:rsidR="00E17323">
        <w:rPr>
          <w:rFonts w:cs="Arial"/>
          <w:color w:val="333333"/>
        </w:rPr>
        <w:t xml:space="preserve"> </w:t>
      </w:r>
      <w:r w:rsidRPr="00601F25">
        <w:rPr>
          <w:rFonts w:cs="Arial"/>
          <w:color w:val="333333"/>
        </w:rPr>
        <w:t xml:space="preserve">will be funded at this time. Funding is available up to $30,000 for </w:t>
      </w:r>
      <w:r w:rsidR="00C67BDD">
        <w:rPr>
          <w:rFonts w:cs="Arial"/>
          <w:color w:val="333333"/>
        </w:rPr>
        <w:t xml:space="preserve">12 months </w:t>
      </w:r>
      <w:r w:rsidRPr="00601F25">
        <w:rPr>
          <w:rFonts w:cs="Arial"/>
          <w:color w:val="333333"/>
        </w:rPr>
        <w:t>with a possibility of continued funding</w:t>
      </w:r>
      <w:r w:rsidR="00C67BDD">
        <w:rPr>
          <w:rFonts w:cs="Arial"/>
          <w:color w:val="333333"/>
        </w:rPr>
        <w:t xml:space="preserve"> to be determined</w:t>
      </w:r>
      <w:r w:rsidRPr="00601F25">
        <w:rPr>
          <w:rFonts w:cs="Arial"/>
          <w:color w:val="333333"/>
        </w:rPr>
        <w:t>.</w:t>
      </w:r>
    </w:p>
    <w:p w14:paraId="56C2BD38" w14:textId="77777777" w:rsidR="00AC0DD7" w:rsidRDefault="00AC0DD7" w:rsidP="00601F25">
      <w:pPr>
        <w:tabs>
          <w:tab w:val="left" w:pos="2340"/>
        </w:tabs>
        <w:spacing w:after="0" w:line="240" w:lineRule="auto"/>
        <w:rPr>
          <w:rFonts w:cs="Arial"/>
          <w:color w:val="333333"/>
        </w:rPr>
      </w:pPr>
    </w:p>
    <w:p w14:paraId="451CF278" w14:textId="77777777" w:rsidR="00B56AE3" w:rsidRPr="00601F25" w:rsidRDefault="00B56AE3" w:rsidP="00B56AE3">
      <w:pPr>
        <w:tabs>
          <w:tab w:val="left" w:pos="2340"/>
        </w:tabs>
        <w:spacing w:after="0" w:line="240" w:lineRule="auto"/>
        <w:rPr>
          <w:rFonts w:cs="Arial"/>
          <w:color w:val="333333"/>
        </w:rPr>
      </w:pPr>
      <w:r w:rsidRPr="00B120EB">
        <w:rPr>
          <w:rFonts w:cs="Arial"/>
          <w:i/>
          <w:color w:val="333333"/>
        </w:rPr>
        <w:t>Funded programs must be either primary prevention or secondary prevention.</w:t>
      </w:r>
      <w:r w:rsidRPr="00601F25">
        <w:rPr>
          <w:rFonts w:cs="Arial"/>
          <w:color w:val="333333"/>
        </w:rPr>
        <w:t xml:space="preserve">  Primary prevention activities are directed at the general population to prevent abuse prior to it occurring.  Secondary prevention activities are offered to families experiencing one or more risk factors for abuse.  Tertiary prevention services are for families involved in abuse, or the Child Protective Services system, and are </w:t>
      </w:r>
      <w:r w:rsidRPr="00CC0B73">
        <w:rPr>
          <w:rFonts w:cs="Arial"/>
          <w:b/>
          <w:color w:val="333333"/>
          <w:u w:val="single"/>
        </w:rPr>
        <w:t>not eligible</w:t>
      </w:r>
      <w:r w:rsidRPr="00601F25">
        <w:rPr>
          <w:rFonts w:cs="Arial"/>
          <w:color w:val="333333"/>
        </w:rPr>
        <w:t xml:space="preserve"> for this prevention funding.</w:t>
      </w:r>
    </w:p>
    <w:p w14:paraId="7485AC64" w14:textId="77777777" w:rsidR="00B56AE3" w:rsidRDefault="00B56AE3" w:rsidP="00601F25">
      <w:pPr>
        <w:tabs>
          <w:tab w:val="left" w:pos="2340"/>
        </w:tabs>
        <w:spacing w:after="0" w:line="240" w:lineRule="auto"/>
        <w:rPr>
          <w:rFonts w:cs="Arial"/>
          <w:color w:val="333333"/>
        </w:rPr>
      </w:pPr>
    </w:p>
    <w:p w14:paraId="56F6BF8D" w14:textId="6FA63817" w:rsidR="00FB0839" w:rsidRPr="00802461" w:rsidRDefault="00AC0DD7" w:rsidP="00601F25">
      <w:pPr>
        <w:tabs>
          <w:tab w:val="left" w:pos="2340"/>
        </w:tabs>
        <w:spacing w:after="0" w:line="240" w:lineRule="auto"/>
        <w:rPr>
          <w:rFonts w:cs="Arial"/>
          <w:b/>
          <w:color w:val="333333"/>
        </w:rPr>
      </w:pPr>
      <w:r w:rsidRPr="00802461">
        <w:rPr>
          <w:rFonts w:cs="Arial"/>
          <w:b/>
          <w:color w:val="333333"/>
        </w:rPr>
        <w:t>BACKGROUND</w:t>
      </w:r>
    </w:p>
    <w:p w14:paraId="74E9E32C" w14:textId="77777777" w:rsidR="00FB0839" w:rsidRDefault="00B75133" w:rsidP="00601F25">
      <w:pPr>
        <w:tabs>
          <w:tab w:val="left" w:pos="2340"/>
        </w:tabs>
        <w:spacing w:after="0" w:line="240" w:lineRule="auto"/>
        <w:rPr>
          <w:rFonts w:cs="Arial"/>
          <w:color w:val="333333"/>
        </w:rPr>
      </w:pPr>
      <w:r w:rsidRPr="00601F25">
        <w:rPr>
          <w:rFonts w:cs="Arial"/>
          <w:color w:val="333333"/>
        </w:rPr>
        <w:t>Strengthening Families Washington (SFWA), a team at D</w:t>
      </w:r>
      <w:r w:rsidR="006F7CDA" w:rsidRPr="00601F25">
        <w:rPr>
          <w:rFonts w:cs="Arial"/>
          <w:color w:val="333333"/>
        </w:rPr>
        <w:t>CYF</w:t>
      </w:r>
      <w:r w:rsidRPr="00601F25">
        <w:rPr>
          <w:rFonts w:cs="Arial"/>
          <w:color w:val="333333"/>
        </w:rPr>
        <w:t xml:space="preserve">, would like to work with local communities to </w:t>
      </w:r>
      <w:r w:rsidR="00FB0839">
        <w:rPr>
          <w:rFonts w:cs="Arial"/>
          <w:color w:val="333333"/>
        </w:rPr>
        <w:t>build</w:t>
      </w:r>
      <w:r w:rsidR="00FB0839" w:rsidRPr="00601F25">
        <w:rPr>
          <w:rFonts w:cs="Arial"/>
          <w:color w:val="333333"/>
        </w:rPr>
        <w:t xml:space="preserve"> access to high quality parent support that strengthens families for prevention of child abuse and neglect </w:t>
      </w:r>
      <w:r w:rsidRPr="00601F25">
        <w:rPr>
          <w:rFonts w:cs="Arial"/>
          <w:color w:val="333333"/>
        </w:rPr>
        <w:t>utilizing the Strengthening Families Protective Factors Framework for children and families (</w:t>
      </w:r>
      <w:hyperlink r:id="rId9" w:history="1">
        <w:r w:rsidRPr="00601F25">
          <w:rPr>
            <w:rStyle w:val="Hyperlink"/>
            <w:rFonts w:cs="Arial"/>
          </w:rPr>
          <w:t>http://www.cssp.org/reform/strengtheningfamilies/about/protective-factors-framework</w:t>
        </w:r>
      </w:hyperlink>
      <w:r w:rsidRPr="00601F25">
        <w:rPr>
          <w:rFonts w:cs="Arial"/>
          <w:color w:val="333333"/>
        </w:rPr>
        <w:t xml:space="preserve">).  </w:t>
      </w:r>
    </w:p>
    <w:p w14:paraId="10B3BCA2" w14:textId="77777777" w:rsidR="00B56AE3" w:rsidRDefault="00B56AE3" w:rsidP="00B56AE3">
      <w:pPr>
        <w:tabs>
          <w:tab w:val="left" w:pos="2340"/>
        </w:tabs>
        <w:spacing w:after="0" w:line="240" w:lineRule="auto"/>
        <w:rPr>
          <w:rFonts w:cs="Arial"/>
          <w:b/>
          <w:color w:val="333333"/>
        </w:rPr>
      </w:pPr>
    </w:p>
    <w:p w14:paraId="76641922" w14:textId="2D664343" w:rsidR="00B56AE3" w:rsidRPr="00601F25" w:rsidRDefault="00802461" w:rsidP="00B56AE3">
      <w:pPr>
        <w:tabs>
          <w:tab w:val="left" w:pos="2340"/>
        </w:tabs>
        <w:spacing w:after="0" w:line="240" w:lineRule="auto"/>
        <w:rPr>
          <w:rFonts w:cs="Arial"/>
          <w:color w:val="333333"/>
        </w:rPr>
      </w:pPr>
      <w:r>
        <w:rPr>
          <w:rFonts w:cs="Arial"/>
          <w:b/>
          <w:color w:val="333333"/>
        </w:rPr>
        <w:t>*</w:t>
      </w:r>
      <w:r w:rsidR="00B56AE3" w:rsidRPr="00601F25">
        <w:rPr>
          <w:rFonts w:cs="Arial"/>
          <w:b/>
          <w:color w:val="333333"/>
        </w:rPr>
        <w:t>Please Note:</w:t>
      </w:r>
      <w:r w:rsidR="00B56AE3" w:rsidRPr="00601F25">
        <w:rPr>
          <w:rFonts w:cs="Arial"/>
          <w:color w:val="333333"/>
        </w:rPr>
        <w:t xml:space="preserve">  Home Visiting is funded in Washington State through the Home Visiting Services Account</w:t>
      </w:r>
      <w:r w:rsidR="00B56AE3">
        <w:rPr>
          <w:rFonts w:cs="Arial"/>
          <w:color w:val="333333"/>
        </w:rPr>
        <w:t>. The funds</w:t>
      </w:r>
      <w:r w:rsidR="00C67BDD">
        <w:rPr>
          <w:rFonts w:cs="Arial"/>
          <w:color w:val="333333"/>
        </w:rPr>
        <w:t xml:space="preserve"> in this application may not be used</w:t>
      </w:r>
      <w:r w:rsidR="00B56AE3">
        <w:rPr>
          <w:rFonts w:cs="Arial"/>
          <w:color w:val="333333"/>
        </w:rPr>
        <w:t xml:space="preserve"> </w:t>
      </w:r>
      <w:r w:rsidR="00C67BDD">
        <w:rPr>
          <w:rFonts w:cs="Arial"/>
          <w:color w:val="333333"/>
        </w:rPr>
        <w:t>to</w:t>
      </w:r>
      <w:r w:rsidR="00B56AE3">
        <w:rPr>
          <w:rFonts w:cs="Arial"/>
          <w:color w:val="333333"/>
        </w:rPr>
        <w:t xml:space="preserve"> support Home Visiting programs. </w:t>
      </w:r>
    </w:p>
    <w:p w14:paraId="79251EDD" w14:textId="77777777" w:rsidR="00B56AE3" w:rsidRDefault="00B56AE3" w:rsidP="00B56AE3">
      <w:pPr>
        <w:tabs>
          <w:tab w:val="left" w:pos="2340"/>
        </w:tabs>
        <w:spacing w:after="0" w:line="240" w:lineRule="auto"/>
        <w:rPr>
          <w:rFonts w:cs="Arial"/>
          <w:color w:val="333333"/>
        </w:rPr>
      </w:pPr>
    </w:p>
    <w:p w14:paraId="201E0BAF" w14:textId="77777777" w:rsidR="00B56AE3" w:rsidRPr="003B6DB1" w:rsidRDefault="00B56AE3" w:rsidP="00B56AE3">
      <w:pPr>
        <w:tabs>
          <w:tab w:val="left" w:pos="2340"/>
        </w:tabs>
        <w:spacing w:after="0" w:line="240" w:lineRule="auto"/>
        <w:rPr>
          <w:rFonts w:cs="Arial"/>
          <w:b/>
          <w:color w:val="333333"/>
        </w:rPr>
      </w:pPr>
      <w:r w:rsidRPr="003B6DB1">
        <w:rPr>
          <w:rFonts w:cs="Arial"/>
          <w:b/>
          <w:color w:val="333333"/>
        </w:rPr>
        <w:t>Additional Helpful Resources:</w:t>
      </w:r>
    </w:p>
    <w:p w14:paraId="3BB2F4BE" w14:textId="77777777" w:rsidR="00B56AE3" w:rsidRDefault="00B56AE3" w:rsidP="00B56AE3">
      <w:pPr>
        <w:tabs>
          <w:tab w:val="left" w:pos="2340"/>
        </w:tabs>
        <w:spacing w:after="0" w:line="240" w:lineRule="auto"/>
        <w:rPr>
          <w:rFonts w:cs="Arial"/>
          <w:color w:val="333333"/>
        </w:rPr>
      </w:pPr>
      <w:r>
        <w:rPr>
          <w:rFonts w:cs="Arial"/>
          <w:color w:val="333333"/>
        </w:rPr>
        <w:t>Here is the link to the Compendium of Parenting Interventions (2015):</w:t>
      </w:r>
    </w:p>
    <w:p w14:paraId="5B63F164" w14:textId="77777777" w:rsidR="00B56AE3" w:rsidRDefault="00F832BC" w:rsidP="00B56AE3">
      <w:pPr>
        <w:tabs>
          <w:tab w:val="left" w:pos="2340"/>
        </w:tabs>
        <w:spacing w:after="0" w:line="240" w:lineRule="auto"/>
        <w:rPr>
          <w:rFonts w:cs="Arial"/>
          <w:color w:val="333333"/>
        </w:rPr>
      </w:pPr>
      <w:hyperlink r:id="rId10" w:history="1">
        <w:r w:rsidR="00B56AE3" w:rsidRPr="00F95733">
          <w:rPr>
            <w:rStyle w:val="Hyperlink"/>
            <w:rFonts w:cs="Arial"/>
          </w:rPr>
          <w:t>http://www.acf.hhs.gov/ecd/resource/compendium-of-parenting-interventions</w:t>
        </w:r>
      </w:hyperlink>
    </w:p>
    <w:p w14:paraId="24307766" w14:textId="77777777" w:rsidR="00B56AE3" w:rsidRDefault="00B56AE3" w:rsidP="00B56AE3">
      <w:pPr>
        <w:tabs>
          <w:tab w:val="left" w:pos="2340"/>
        </w:tabs>
        <w:spacing w:after="0" w:line="240" w:lineRule="auto"/>
        <w:rPr>
          <w:rFonts w:cs="Arial"/>
          <w:color w:val="333333"/>
        </w:rPr>
      </w:pPr>
      <w:r>
        <w:rPr>
          <w:rFonts w:cs="Arial"/>
          <w:color w:val="333333"/>
        </w:rPr>
        <w:t xml:space="preserve"> </w:t>
      </w:r>
    </w:p>
    <w:p w14:paraId="7261575F" w14:textId="77777777" w:rsidR="00B56AE3" w:rsidRDefault="00B56AE3" w:rsidP="00B56AE3">
      <w:pPr>
        <w:tabs>
          <w:tab w:val="left" w:pos="2340"/>
        </w:tabs>
        <w:spacing w:after="0" w:line="240" w:lineRule="auto"/>
        <w:rPr>
          <w:rFonts w:cs="Arial"/>
          <w:color w:val="333333"/>
        </w:rPr>
      </w:pPr>
      <w:r>
        <w:rPr>
          <w:rFonts w:cs="Arial"/>
          <w:color w:val="333333"/>
        </w:rPr>
        <w:t>WA State Home Visiting Needs Assessment:</w:t>
      </w:r>
    </w:p>
    <w:p w14:paraId="1B61D71E" w14:textId="77777777" w:rsidR="00B56AE3" w:rsidRDefault="00F832BC" w:rsidP="00B56AE3">
      <w:pPr>
        <w:tabs>
          <w:tab w:val="left" w:pos="2340"/>
        </w:tabs>
        <w:spacing w:after="0" w:line="240" w:lineRule="auto"/>
        <w:rPr>
          <w:rFonts w:cs="Arial"/>
          <w:color w:val="333333"/>
        </w:rPr>
      </w:pPr>
      <w:hyperlink r:id="rId11" w:history="1">
        <w:r w:rsidR="00B56AE3" w:rsidRPr="00F95733">
          <w:rPr>
            <w:rStyle w:val="Hyperlink"/>
            <w:rFonts w:cs="Arial"/>
          </w:rPr>
          <w:t>https://www.dcyf.wa.gov/sites/default/files/pdf/OFCHI_HVNA_report.pdf</w:t>
        </w:r>
      </w:hyperlink>
    </w:p>
    <w:p w14:paraId="4BBD043F" w14:textId="77777777" w:rsidR="00FB0839" w:rsidRDefault="00FB0839" w:rsidP="00601F25">
      <w:pPr>
        <w:tabs>
          <w:tab w:val="left" w:pos="2340"/>
        </w:tabs>
        <w:spacing w:after="0" w:line="240" w:lineRule="auto"/>
        <w:rPr>
          <w:rFonts w:cs="Arial"/>
          <w:color w:val="333333"/>
        </w:rPr>
      </w:pPr>
    </w:p>
    <w:p w14:paraId="0CCE55D4" w14:textId="65CEF293" w:rsidR="00802461" w:rsidRPr="00CC0B73" w:rsidRDefault="00CC0B73" w:rsidP="00AC0DD7">
      <w:pPr>
        <w:tabs>
          <w:tab w:val="left" w:pos="2340"/>
        </w:tabs>
        <w:spacing w:after="0" w:line="240" w:lineRule="auto"/>
        <w:rPr>
          <w:rFonts w:cs="Arial"/>
          <w:color w:val="333333"/>
        </w:rPr>
      </w:pPr>
      <w:r w:rsidRPr="00CC0B73">
        <w:rPr>
          <w:rFonts w:cs="Arial"/>
          <w:color w:val="333333"/>
        </w:rPr>
        <w:t>Infants at Risk Study:</w:t>
      </w:r>
    </w:p>
    <w:p w14:paraId="6121B94F" w14:textId="5D280A93" w:rsidR="00CC0B73" w:rsidRDefault="00F832BC" w:rsidP="00AC0DD7">
      <w:pPr>
        <w:tabs>
          <w:tab w:val="left" w:pos="2340"/>
        </w:tabs>
        <w:spacing w:after="0" w:line="240" w:lineRule="auto"/>
        <w:rPr>
          <w:rFonts w:cs="Arial"/>
          <w:b/>
          <w:color w:val="333333"/>
        </w:rPr>
      </w:pPr>
      <w:hyperlink r:id="rId12" w:history="1">
        <w:r w:rsidR="00CC0B73" w:rsidRPr="005B1F5B">
          <w:rPr>
            <w:rStyle w:val="Hyperlink"/>
          </w:rPr>
          <w:t>https://www.dshs.wa.gov/node/30958/</w:t>
        </w:r>
      </w:hyperlink>
    </w:p>
    <w:p w14:paraId="62BF5106" w14:textId="77777777" w:rsidR="00802461" w:rsidRDefault="00802461" w:rsidP="00AC0DD7">
      <w:pPr>
        <w:tabs>
          <w:tab w:val="left" w:pos="2340"/>
        </w:tabs>
        <w:spacing w:after="0" w:line="240" w:lineRule="auto"/>
        <w:rPr>
          <w:rFonts w:cs="Arial"/>
          <w:b/>
          <w:color w:val="333333"/>
        </w:rPr>
      </w:pPr>
    </w:p>
    <w:p w14:paraId="30B41F6E" w14:textId="087C15F9" w:rsidR="00AC0DD7" w:rsidRPr="00601F25" w:rsidRDefault="00AC0DD7" w:rsidP="00AC0DD7">
      <w:pPr>
        <w:tabs>
          <w:tab w:val="left" w:pos="2340"/>
        </w:tabs>
        <w:spacing w:after="0" w:line="240" w:lineRule="auto"/>
        <w:rPr>
          <w:rFonts w:cs="Arial"/>
          <w:color w:val="333333"/>
        </w:rPr>
      </w:pPr>
      <w:r>
        <w:rPr>
          <w:rFonts w:cs="Arial"/>
          <w:b/>
          <w:color w:val="333333"/>
        </w:rPr>
        <w:lastRenderedPageBreak/>
        <w:t>PURPOSE OF FUNDING</w:t>
      </w:r>
    </w:p>
    <w:p w14:paraId="2D58C911" w14:textId="77777777" w:rsidR="00FB0839" w:rsidRDefault="006F7CDA" w:rsidP="00601F25">
      <w:pPr>
        <w:tabs>
          <w:tab w:val="left" w:pos="2340"/>
        </w:tabs>
        <w:spacing w:after="0" w:line="240" w:lineRule="auto"/>
        <w:rPr>
          <w:rFonts w:cs="Arial"/>
          <w:color w:val="333333"/>
        </w:rPr>
      </w:pPr>
      <w:r w:rsidRPr="00601F25">
        <w:rPr>
          <w:rFonts w:cs="Arial"/>
          <w:color w:val="333333"/>
        </w:rPr>
        <w:t>DCYF</w:t>
      </w:r>
      <w:r w:rsidR="00B75133" w:rsidRPr="00601F25">
        <w:rPr>
          <w:rFonts w:cs="Arial"/>
          <w:color w:val="333333"/>
        </w:rPr>
        <w:t xml:space="preserve"> is seeking programs that offer community-based and strengths-based child abuse prevention services in diverse communities in Washington, including geographic diversity.  </w:t>
      </w:r>
    </w:p>
    <w:p w14:paraId="42266565" w14:textId="77777777" w:rsidR="00FB0839" w:rsidRDefault="00FB0839" w:rsidP="00601F25">
      <w:pPr>
        <w:tabs>
          <w:tab w:val="left" w:pos="2340"/>
        </w:tabs>
        <w:spacing w:after="0" w:line="240" w:lineRule="auto"/>
        <w:rPr>
          <w:rFonts w:cs="Arial"/>
          <w:color w:val="333333"/>
        </w:rPr>
      </w:pPr>
    </w:p>
    <w:p w14:paraId="560CB3D3" w14:textId="6B0DD9AA" w:rsidR="00B75133" w:rsidRPr="00601F25" w:rsidRDefault="00B75133" w:rsidP="00601F25">
      <w:pPr>
        <w:tabs>
          <w:tab w:val="left" w:pos="2340"/>
        </w:tabs>
        <w:spacing w:after="0" w:line="240" w:lineRule="auto"/>
        <w:rPr>
          <w:rFonts w:cs="Arial"/>
          <w:color w:val="333333"/>
        </w:rPr>
      </w:pPr>
      <w:r w:rsidRPr="00601F25">
        <w:rPr>
          <w:rFonts w:cs="Arial"/>
          <w:color w:val="333333"/>
        </w:rPr>
        <w:t xml:space="preserve">Funded programs are expected to </w:t>
      </w:r>
      <w:r w:rsidR="006F7CDA" w:rsidRPr="00601F25">
        <w:rPr>
          <w:rFonts w:cs="Arial"/>
          <w:color w:val="333333"/>
        </w:rPr>
        <w:t xml:space="preserve">administer </w:t>
      </w:r>
      <w:r w:rsidR="00B56AE3">
        <w:rPr>
          <w:rFonts w:cs="Arial"/>
          <w:color w:val="333333"/>
        </w:rPr>
        <w:t xml:space="preserve">and analyze their own evaluation with the addition of </w:t>
      </w:r>
      <w:r w:rsidR="00ED075C">
        <w:rPr>
          <w:rFonts w:cs="Arial"/>
          <w:color w:val="333333"/>
        </w:rPr>
        <w:t>common</w:t>
      </w:r>
      <w:r w:rsidR="006F7CDA" w:rsidRPr="00601F25">
        <w:rPr>
          <w:rFonts w:cs="Arial"/>
          <w:color w:val="333333"/>
        </w:rPr>
        <w:t xml:space="preserve"> </w:t>
      </w:r>
      <w:r w:rsidR="00B10FE7">
        <w:rPr>
          <w:rFonts w:cs="Arial"/>
          <w:color w:val="333333"/>
        </w:rPr>
        <w:t>questions</w:t>
      </w:r>
      <w:r w:rsidR="0067620A">
        <w:rPr>
          <w:rFonts w:cs="Arial"/>
          <w:color w:val="333333"/>
        </w:rPr>
        <w:t xml:space="preserve"> </w:t>
      </w:r>
      <w:r w:rsidR="006F7CDA" w:rsidRPr="00601F25">
        <w:rPr>
          <w:rFonts w:cs="Arial"/>
          <w:color w:val="333333"/>
        </w:rPr>
        <w:t>provided by DCYF to all families that engage in programming</w:t>
      </w:r>
      <w:r w:rsidR="00B10FE7">
        <w:rPr>
          <w:rFonts w:cs="Arial"/>
          <w:color w:val="333333"/>
        </w:rPr>
        <w:t xml:space="preserve"> through a </w:t>
      </w:r>
      <w:r w:rsidR="0067620A">
        <w:rPr>
          <w:rFonts w:cs="Arial"/>
          <w:color w:val="333333"/>
        </w:rPr>
        <w:t>pre/post</w:t>
      </w:r>
      <w:r w:rsidR="00B10FE7">
        <w:rPr>
          <w:rFonts w:cs="Arial"/>
          <w:color w:val="333333"/>
        </w:rPr>
        <w:t xml:space="preserve"> survey </w:t>
      </w:r>
      <w:r w:rsidR="0067620A">
        <w:rPr>
          <w:rFonts w:cs="Arial"/>
          <w:color w:val="333333"/>
        </w:rPr>
        <w:t>during</w:t>
      </w:r>
      <w:r w:rsidR="00B10FE7">
        <w:rPr>
          <w:rFonts w:cs="Arial"/>
          <w:color w:val="333333"/>
        </w:rPr>
        <w:t xml:space="preserve"> </w:t>
      </w:r>
      <w:r w:rsidR="00B56AE3">
        <w:rPr>
          <w:rFonts w:cs="Arial"/>
          <w:color w:val="333333"/>
        </w:rPr>
        <w:t>programming</w:t>
      </w:r>
      <w:r w:rsidR="00B10FE7">
        <w:rPr>
          <w:rFonts w:cs="Arial"/>
          <w:color w:val="333333"/>
        </w:rPr>
        <w:t>. Th</w:t>
      </w:r>
      <w:r w:rsidR="00CC0B73">
        <w:rPr>
          <w:rFonts w:cs="Arial"/>
          <w:color w:val="333333"/>
        </w:rPr>
        <w:t>e</w:t>
      </w:r>
      <w:r w:rsidR="00B10FE7">
        <w:rPr>
          <w:rFonts w:cs="Arial"/>
          <w:color w:val="333333"/>
        </w:rPr>
        <w:t xml:space="preserve"> data</w:t>
      </w:r>
      <w:r w:rsidR="0067620A">
        <w:rPr>
          <w:rFonts w:cs="Arial"/>
          <w:color w:val="333333"/>
        </w:rPr>
        <w:t xml:space="preserve"> gathered</w:t>
      </w:r>
      <w:r w:rsidR="00B10FE7">
        <w:rPr>
          <w:rFonts w:cs="Arial"/>
          <w:color w:val="333333"/>
        </w:rPr>
        <w:t xml:space="preserve"> will be sent to DCYF at the end of the program year</w:t>
      </w:r>
      <w:r w:rsidR="00B56AE3">
        <w:rPr>
          <w:rFonts w:cs="Arial"/>
          <w:color w:val="333333"/>
        </w:rPr>
        <w:t xml:space="preserve"> for analysis</w:t>
      </w:r>
      <w:r w:rsidR="00B10FE7">
        <w:rPr>
          <w:rFonts w:cs="Arial"/>
          <w:color w:val="333333"/>
        </w:rPr>
        <w:t xml:space="preserve">. </w:t>
      </w:r>
      <w:r w:rsidR="00B56AE3">
        <w:rPr>
          <w:rFonts w:cs="Arial"/>
          <w:color w:val="333333"/>
        </w:rPr>
        <w:t>Funded programs will also participate in peer learning opportunities related to the</w:t>
      </w:r>
      <w:r w:rsidR="00B10FE7">
        <w:rPr>
          <w:rFonts w:cs="Arial"/>
          <w:color w:val="333333"/>
        </w:rPr>
        <w:t xml:space="preserve"> </w:t>
      </w:r>
      <w:r w:rsidR="00B56AE3">
        <w:rPr>
          <w:rFonts w:cs="Arial"/>
          <w:color w:val="333333"/>
        </w:rPr>
        <w:t xml:space="preserve">evaluation process throughout the funding year.  </w:t>
      </w:r>
      <w:r w:rsidRPr="00601F25">
        <w:rPr>
          <w:rFonts w:cs="Arial"/>
          <w:color w:val="333333"/>
        </w:rPr>
        <w:t>Funded programs are matched with an evaluation coach to support their evaluation efforts.</w:t>
      </w:r>
      <w:r w:rsidRPr="00601F25">
        <w:rPr>
          <w:rFonts w:cs="Calibri"/>
          <w:color w:val="333333"/>
        </w:rPr>
        <w:t xml:space="preserve">  Programs </w:t>
      </w:r>
      <w:r w:rsidR="0067620A">
        <w:rPr>
          <w:rFonts w:cs="Calibri"/>
          <w:color w:val="333333"/>
        </w:rPr>
        <w:t>must</w:t>
      </w:r>
      <w:r w:rsidR="0067620A" w:rsidRPr="00601F25">
        <w:rPr>
          <w:rFonts w:cs="Calibri"/>
          <w:color w:val="333333"/>
        </w:rPr>
        <w:t xml:space="preserve"> </w:t>
      </w:r>
      <w:r w:rsidRPr="00601F25">
        <w:rPr>
          <w:rFonts w:cs="Calibri"/>
          <w:color w:val="333333"/>
        </w:rPr>
        <w:t>have the capacity to work effectively with D</w:t>
      </w:r>
      <w:r w:rsidR="00A82931" w:rsidRPr="00601F25">
        <w:rPr>
          <w:rFonts w:cs="Calibri"/>
          <w:color w:val="333333"/>
        </w:rPr>
        <w:t>CYF</w:t>
      </w:r>
      <w:r w:rsidRPr="00601F25">
        <w:rPr>
          <w:rFonts w:cs="Calibri"/>
          <w:color w:val="333333"/>
        </w:rPr>
        <w:t xml:space="preserve"> staff and </w:t>
      </w:r>
      <w:r w:rsidR="00A82931" w:rsidRPr="00601F25">
        <w:rPr>
          <w:rFonts w:cs="Calibri"/>
          <w:color w:val="333333"/>
        </w:rPr>
        <w:t>evaluation coaches</w:t>
      </w:r>
      <w:r w:rsidRPr="00601F25">
        <w:rPr>
          <w:rFonts w:cs="Calibri"/>
          <w:color w:val="333333"/>
        </w:rPr>
        <w:t xml:space="preserve"> through the coaching and technical assistance relationships.  </w:t>
      </w:r>
      <w:r w:rsidR="00A82931" w:rsidRPr="00601F25">
        <w:rPr>
          <w:rFonts w:cs="Calibri"/>
          <w:color w:val="333333"/>
        </w:rPr>
        <w:t xml:space="preserve">The </w:t>
      </w:r>
      <w:r w:rsidR="00A82931" w:rsidRPr="00802461">
        <w:rPr>
          <w:rFonts w:cs="Calibri"/>
          <w:i/>
          <w:color w:val="333333"/>
        </w:rPr>
        <w:t>goal of this effort is to</w:t>
      </w:r>
      <w:r w:rsidR="00C67BDD">
        <w:rPr>
          <w:rFonts w:cs="Calibri"/>
          <w:i/>
          <w:color w:val="333333"/>
        </w:rPr>
        <w:t xml:space="preserve"> build capacity to implement and evaluate </w:t>
      </w:r>
      <w:r w:rsidR="00A82931" w:rsidRPr="00802461">
        <w:rPr>
          <w:rFonts w:cs="Calibri"/>
          <w:i/>
          <w:color w:val="333333"/>
        </w:rPr>
        <w:t>prevention services across Washington State</w:t>
      </w:r>
      <w:r w:rsidR="00A82931" w:rsidRPr="00601F25">
        <w:rPr>
          <w:rFonts w:cs="Calibri"/>
          <w:color w:val="333333"/>
        </w:rPr>
        <w:t xml:space="preserve">.  </w:t>
      </w:r>
      <w:r w:rsidRPr="00601F25">
        <w:rPr>
          <w:rFonts w:cs="Arial"/>
          <w:color w:val="333333"/>
        </w:rPr>
        <w:t xml:space="preserve">Organizations seeking to </w:t>
      </w:r>
      <w:r w:rsidRPr="00802461">
        <w:rPr>
          <w:rFonts w:cs="Arial"/>
          <w:i/>
          <w:color w:val="333333"/>
        </w:rPr>
        <w:t xml:space="preserve">increase their organizational capacity for program </w:t>
      </w:r>
      <w:r w:rsidR="0067620A">
        <w:rPr>
          <w:rFonts w:cs="Arial"/>
          <w:i/>
          <w:color w:val="333333"/>
        </w:rPr>
        <w:t xml:space="preserve">implementation and </w:t>
      </w:r>
      <w:r w:rsidRPr="00802461">
        <w:rPr>
          <w:rFonts w:cs="Arial"/>
          <w:i/>
          <w:color w:val="333333"/>
        </w:rPr>
        <w:t>evaluation</w:t>
      </w:r>
      <w:r w:rsidRPr="00601F25">
        <w:rPr>
          <w:rFonts w:cs="Arial"/>
          <w:color w:val="333333"/>
        </w:rPr>
        <w:t xml:space="preserve"> are encouraged to apply. </w:t>
      </w:r>
    </w:p>
    <w:p w14:paraId="405B8137" w14:textId="77777777" w:rsidR="00A82931" w:rsidRDefault="00A82931" w:rsidP="00601F25">
      <w:pPr>
        <w:tabs>
          <w:tab w:val="left" w:pos="2340"/>
        </w:tabs>
        <w:spacing w:after="0" w:line="240" w:lineRule="auto"/>
        <w:rPr>
          <w:rFonts w:cs="Arial"/>
          <w:color w:val="333333"/>
        </w:rPr>
      </w:pPr>
    </w:p>
    <w:p w14:paraId="65D18A88" w14:textId="1F38CA3A" w:rsidR="00AC0DD7" w:rsidRPr="00802461" w:rsidRDefault="00AC0DD7" w:rsidP="00601F25">
      <w:pPr>
        <w:tabs>
          <w:tab w:val="left" w:pos="2340"/>
        </w:tabs>
        <w:spacing w:after="0" w:line="240" w:lineRule="auto"/>
        <w:rPr>
          <w:rFonts w:cs="Arial"/>
          <w:b/>
          <w:color w:val="333333"/>
        </w:rPr>
      </w:pPr>
      <w:r w:rsidRPr="00802461">
        <w:rPr>
          <w:rFonts w:cs="Arial"/>
          <w:b/>
          <w:color w:val="333333"/>
        </w:rPr>
        <w:t xml:space="preserve">LETTER OF </w:t>
      </w:r>
      <w:r w:rsidR="000E61C8" w:rsidRPr="00802461">
        <w:rPr>
          <w:rFonts w:cs="Arial"/>
          <w:b/>
          <w:color w:val="333333"/>
        </w:rPr>
        <w:t>INT</w:t>
      </w:r>
      <w:r w:rsidR="000E61C8">
        <w:rPr>
          <w:rFonts w:cs="Arial"/>
          <w:b/>
          <w:color w:val="333333"/>
        </w:rPr>
        <w:t>EREST</w:t>
      </w:r>
      <w:r w:rsidR="000E61C8" w:rsidRPr="00802461">
        <w:rPr>
          <w:rFonts w:cs="Arial"/>
          <w:b/>
          <w:color w:val="333333"/>
        </w:rPr>
        <w:t xml:space="preserve"> </w:t>
      </w:r>
    </w:p>
    <w:p w14:paraId="1178F379" w14:textId="2E6B5CCC" w:rsidR="00A82931" w:rsidRPr="00601F25" w:rsidRDefault="00C67BDD" w:rsidP="00601F25">
      <w:pPr>
        <w:tabs>
          <w:tab w:val="left" w:pos="2340"/>
        </w:tabs>
        <w:spacing w:after="0" w:line="240" w:lineRule="auto"/>
        <w:rPr>
          <w:rFonts w:cs="Arial"/>
          <w:color w:val="333333"/>
        </w:rPr>
      </w:pPr>
      <w:r>
        <w:rPr>
          <w:rFonts w:cs="Arial"/>
          <w:color w:val="333333"/>
        </w:rPr>
        <w:t>Priority will be given to organizations that can clearly demonstrate the following:</w:t>
      </w:r>
    </w:p>
    <w:p w14:paraId="68213049" w14:textId="3155FA7D" w:rsidR="00A82931" w:rsidRPr="00FB0839" w:rsidRDefault="00C67BDD" w:rsidP="00FB0839">
      <w:pPr>
        <w:pStyle w:val="ListParagraph"/>
        <w:numPr>
          <w:ilvl w:val="0"/>
          <w:numId w:val="3"/>
        </w:numPr>
        <w:tabs>
          <w:tab w:val="left" w:pos="2340"/>
        </w:tabs>
        <w:spacing w:after="0" w:line="240" w:lineRule="auto"/>
        <w:rPr>
          <w:rFonts w:cs="Arial"/>
          <w:color w:val="333333"/>
        </w:rPr>
      </w:pPr>
      <w:r>
        <w:rPr>
          <w:rFonts w:cs="Arial"/>
          <w:color w:val="333333"/>
        </w:rPr>
        <w:t>T</w:t>
      </w:r>
      <w:r w:rsidR="00A82931" w:rsidRPr="00FB0839">
        <w:rPr>
          <w:rFonts w:cs="Arial"/>
          <w:color w:val="333333"/>
        </w:rPr>
        <w:t xml:space="preserve">he specific </w:t>
      </w:r>
      <w:r w:rsidR="0067620A">
        <w:rPr>
          <w:rFonts w:cs="Arial"/>
          <w:color w:val="333333"/>
        </w:rPr>
        <w:t xml:space="preserve">family support or </w:t>
      </w:r>
      <w:r w:rsidR="00B56AE3">
        <w:rPr>
          <w:rFonts w:cs="Arial"/>
          <w:color w:val="333333"/>
        </w:rPr>
        <w:t>group-based parent education and support program</w:t>
      </w:r>
      <w:r w:rsidR="00A82931" w:rsidRPr="00FB0839">
        <w:rPr>
          <w:rFonts w:cs="Arial"/>
          <w:color w:val="333333"/>
        </w:rPr>
        <w:t xml:space="preserve"> </w:t>
      </w:r>
      <w:r>
        <w:rPr>
          <w:rFonts w:cs="Arial"/>
          <w:color w:val="333333"/>
        </w:rPr>
        <w:t xml:space="preserve">design </w:t>
      </w:r>
      <w:r w:rsidR="00A82931" w:rsidRPr="00FB0839">
        <w:rPr>
          <w:rFonts w:cs="Arial"/>
          <w:color w:val="333333"/>
        </w:rPr>
        <w:t>including the research or evidence to support</w:t>
      </w:r>
      <w:r w:rsidR="0067620A">
        <w:rPr>
          <w:rFonts w:cs="Arial"/>
          <w:color w:val="333333"/>
        </w:rPr>
        <w:t xml:space="preserve"> its implementation with the </w:t>
      </w:r>
      <w:r w:rsidR="00517A69">
        <w:rPr>
          <w:rFonts w:cs="Arial"/>
          <w:color w:val="333333"/>
        </w:rPr>
        <w:t xml:space="preserve">focus </w:t>
      </w:r>
      <w:r w:rsidR="0067620A">
        <w:rPr>
          <w:rFonts w:cs="Arial"/>
          <w:color w:val="333333"/>
        </w:rPr>
        <w:t>population</w:t>
      </w:r>
      <w:r w:rsidR="00F4450F">
        <w:rPr>
          <w:rFonts w:cs="Arial"/>
          <w:color w:val="333333"/>
        </w:rPr>
        <w:t>.</w:t>
      </w:r>
    </w:p>
    <w:p w14:paraId="5C465DB9" w14:textId="6D006174" w:rsidR="00A82931" w:rsidRPr="00FB0839" w:rsidRDefault="00C67BDD" w:rsidP="00FB0839">
      <w:pPr>
        <w:pStyle w:val="ListParagraph"/>
        <w:numPr>
          <w:ilvl w:val="0"/>
          <w:numId w:val="3"/>
        </w:numPr>
        <w:tabs>
          <w:tab w:val="left" w:pos="2340"/>
        </w:tabs>
        <w:spacing w:after="0" w:line="240" w:lineRule="auto"/>
        <w:rPr>
          <w:rFonts w:cs="Arial"/>
          <w:color w:val="333333"/>
        </w:rPr>
      </w:pPr>
      <w:r>
        <w:rPr>
          <w:rFonts w:cs="Arial"/>
          <w:color w:val="333333"/>
        </w:rPr>
        <w:t>E</w:t>
      </w:r>
      <w:r w:rsidR="00A82931" w:rsidRPr="00FB0839">
        <w:rPr>
          <w:rFonts w:cs="Arial"/>
          <w:color w:val="333333"/>
        </w:rPr>
        <w:t xml:space="preserve">xperience serving the </w:t>
      </w:r>
      <w:r w:rsidR="00CC0B73">
        <w:rPr>
          <w:rFonts w:cs="Arial"/>
          <w:color w:val="333333"/>
        </w:rPr>
        <w:t>focus</w:t>
      </w:r>
      <w:r w:rsidR="00A82931" w:rsidRPr="00FB0839">
        <w:rPr>
          <w:rFonts w:cs="Arial"/>
          <w:color w:val="333333"/>
        </w:rPr>
        <w:t xml:space="preserve"> population</w:t>
      </w:r>
      <w:r w:rsidR="009C42F2">
        <w:rPr>
          <w:rFonts w:cs="Arial"/>
          <w:color w:val="333333"/>
        </w:rPr>
        <w:t>.</w:t>
      </w:r>
    </w:p>
    <w:p w14:paraId="1286700E" w14:textId="6661B0B1" w:rsidR="00A82931" w:rsidRPr="00FB0839" w:rsidRDefault="00C67BDD" w:rsidP="00FB0839">
      <w:pPr>
        <w:pStyle w:val="ListParagraph"/>
        <w:numPr>
          <w:ilvl w:val="0"/>
          <w:numId w:val="3"/>
        </w:numPr>
        <w:tabs>
          <w:tab w:val="left" w:pos="2340"/>
        </w:tabs>
        <w:spacing w:after="0" w:line="240" w:lineRule="auto"/>
        <w:rPr>
          <w:rFonts w:cs="Arial"/>
          <w:color w:val="333333"/>
        </w:rPr>
      </w:pPr>
      <w:r>
        <w:rPr>
          <w:rFonts w:cs="Arial"/>
          <w:color w:val="333333"/>
        </w:rPr>
        <w:t>P</w:t>
      </w:r>
      <w:r w:rsidR="00A82931" w:rsidRPr="00FB0839">
        <w:rPr>
          <w:rFonts w:cs="Arial"/>
          <w:color w:val="333333"/>
        </w:rPr>
        <w:t xml:space="preserve">lans for the </w:t>
      </w:r>
      <w:r w:rsidR="000E43C6">
        <w:rPr>
          <w:rFonts w:cs="Arial"/>
          <w:color w:val="333333"/>
        </w:rPr>
        <w:t>recruitment of</w:t>
      </w:r>
      <w:r w:rsidR="000E43C6" w:rsidRPr="00FB0839">
        <w:rPr>
          <w:rFonts w:cs="Arial"/>
          <w:color w:val="333333"/>
        </w:rPr>
        <w:t xml:space="preserve"> </w:t>
      </w:r>
      <w:r w:rsidR="00A82931" w:rsidRPr="00FB0839">
        <w:rPr>
          <w:rFonts w:cs="Arial"/>
          <w:color w:val="333333"/>
        </w:rPr>
        <w:t>participants</w:t>
      </w:r>
      <w:r w:rsidR="000E43C6">
        <w:rPr>
          <w:rFonts w:cs="Arial"/>
          <w:color w:val="333333"/>
        </w:rPr>
        <w:t>.</w:t>
      </w:r>
    </w:p>
    <w:p w14:paraId="4A858780" w14:textId="79310A2D" w:rsidR="00A82931" w:rsidRPr="00FB0839" w:rsidRDefault="00C67BDD" w:rsidP="00FB0839">
      <w:pPr>
        <w:pStyle w:val="ListParagraph"/>
        <w:numPr>
          <w:ilvl w:val="0"/>
          <w:numId w:val="3"/>
        </w:numPr>
        <w:tabs>
          <w:tab w:val="left" w:pos="2340"/>
        </w:tabs>
        <w:spacing w:after="0" w:line="240" w:lineRule="auto"/>
        <w:rPr>
          <w:rFonts w:cs="Arial"/>
          <w:color w:val="333333"/>
        </w:rPr>
      </w:pPr>
      <w:r>
        <w:rPr>
          <w:rFonts w:cs="Arial"/>
          <w:color w:val="333333"/>
        </w:rPr>
        <w:t>N</w:t>
      </w:r>
      <w:r w:rsidR="00A82931" w:rsidRPr="00FB0839">
        <w:rPr>
          <w:rFonts w:cs="Arial"/>
          <w:color w:val="333333"/>
        </w:rPr>
        <w:t>eed in your community for the proposed program</w:t>
      </w:r>
      <w:r w:rsidR="00CC0B73">
        <w:rPr>
          <w:rFonts w:cs="Arial"/>
          <w:color w:val="333333"/>
        </w:rPr>
        <w:t xml:space="preserve"> with the selected focus population</w:t>
      </w:r>
      <w:r w:rsidR="00A82931" w:rsidRPr="00FB0839">
        <w:rPr>
          <w:rFonts w:cs="Arial"/>
          <w:color w:val="333333"/>
        </w:rPr>
        <w:t xml:space="preserve">. </w:t>
      </w:r>
    </w:p>
    <w:p w14:paraId="7FAC1F19" w14:textId="77777777" w:rsidR="00FB0839" w:rsidRDefault="00FB0839" w:rsidP="00601F25">
      <w:pPr>
        <w:tabs>
          <w:tab w:val="left" w:pos="2340"/>
        </w:tabs>
        <w:spacing w:after="0" w:line="240" w:lineRule="auto"/>
        <w:rPr>
          <w:rFonts w:cs="Arial"/>
          <w:color w:val="333333"/>
        </w:rPr>
      </w:pPr>
    </w:p>
    <w:p w14:paraId="604EE817" w14:textId="5C0F32AD" w:rsidR="00B75133" w:rsidRPr="00601F25" w:rsidRDefault="00B75133" w:rsidP="00601F25">
      <w:pPr>
        <w:tabs>
          <w:tab w:val="left" w:pos="2340"/>
        </w:tabs>
        <w:spacing w:after="0" w:line="240" w:lineRule="auto"/>
        <w:rPr>
          <w:rFonts w:cs="Arial"/>
          <w:color w:val="333333"/>
        </w:rPr>
      </w:pPr>
      <w:r w:rsidRPr="00601F25">
        <w:rPr>
          <w:rFonts w:cs="Arial"/>
          <w:color w:val="333333"/>
        </w:rPr>
        <w:t xml:space="preserve">The maximum funding request is $30,000 </w:t>
      </w:r>
      <w:r w:rsidR="00FB0839">
        <w:rPr>
          <w:rFonts w:cs="Arial"/>
          <w:color w:val="333333"/>
        </w:rPr>
        <w:t>for State Fiscal Year 2020</w:t>
      </w:r>
      <w:r w:rsidRPr="00601F25">
        <w:rPr>
          <w:rFonts w:cs="Arial"/>
          <w:color w:val="333333"/>
        </w:rPr>
        <w:t xml:space="preserve">.  </w:t>
      </w:r>
    </w:p>
    <w:p w14:paraId="31111929" w14:textId="77777777" w:rsidR="00802461" w:rsidRDefault="00802461" w:rsidP="00601F25">
      <w:pPr>
        <w:tabs>
          <w:tab w:val="left" w:pos="2340"/>
        </w:tabs>
        <w:spacing w:after="0" w:line="240" w:lineRule="auto"/>
        <w:rPr>
          <w:rFonts w:cs="Arial"/>
          <w:b/>
          <w:color w:val="333333"/>
        </w:rPr>
      </w:pPr>
    </w:p>
    <w:p w14:paraId="4C3EAA42" w14:textId="4A181CDB" w:rsidR="00A72638" w:rsidRPr="00802461" w:rsidRDefault="00A72638" w:rsidP="00601F25">
      <w:pPr>
        <w:tabs>
          <w:tab w:val="left" w:pos="2340"/>
        </w:tabs>
        <w:spacing w:after="0" w:line="240" w:lineRule="auto"/>
        <w:rPr>
          <w:rFonts w:cs="Arial"/>
          <w:b/>
          <w:color w:val="333333"/>
        </w:rPr>
      </w:pPr>
      <w:r w:rsidRPr="00802461">
        <w:rPr>
          <w:rFonts w:cs="Arial"/>
          <w:b/>
          <w:color w:val="333333"/>
        </w:rPr>
        <w:t>SELECTION PROCESS</w:t>
      </w:r>
      <w:r w:rsidR="00B622F7">
        <w:rPr>
          <w:rFonts w:cs="Arial"/>
          <w:b/>
          <w:color w:val="333333"/>
        </w:rPr>
        <w:t xml:space="preserve"> &amp; TIMELINES</w:t>
      </w:r>
    </w:p>
    <w:p w14:paraId="4E2AA401" w14:textId="77777777" w:rsidR="00B75133" w:rsidRPr="00601F25" w:rsidRDefault="00B75133" w:rsidP="00601F25">
      <w:pPr>
        <w:tabs>
          <w:tab w:val="left" w:pos="2340"/>
        </w:tabs>
        <w:spacing w:after="0" w:line="240" w:lineRule="auto"/>
        <w:rPr>
          <w:rFonts w:cs="Arial"/>
          <w:color w:val="333333"/>
        </w:rPr>
      </w:pPr>
      <w:r w:rsidRPr="00601F25">
        <w:rPr>
          <w:rFonts w:cs="Arial"/>
          <w:color w:val="333333"/>
        </w:rPr>
        <w:t>D</w:t>
      </w:r>
      <w:r w:rsidR="00FB0839">
        <w:rPr>
          <w:rFonts w:cs="Arial"/>
          <w:color w:val="333333"/>
        </w:rPr>
        <w:t>CYF</w:t>
      </w:r>
      <w:r w:rsidRPr="00601F25">
        <w:rPr>
          <w:rFonts w:cs="Arial"/>
          <w:color w:val="333333"/>
        </w:rPr>
        <w:t xml:space="preserve"> will review the Letters of Interest and invite 8-12 applicants to provide a full application, based on the timeline below.  D</w:t>
      </w:r>
      <w:r w:rsidR="00FB0839">
        <w:rPr>
          <w:rFonts w:cs="Arial"/>
          <w:color w:val="333333"/>
        </w:rPr>
        <w:t>CYF</w:t>
      </w:r>
      <w:r w:rsidRPr="00601F25">
        <w:rPr>
          <w:rFonts w:cs="Arial"/>
          <w:color w:val="333333"/>
        </w:rPr>
        <w:t xml:space="preserve"> anticipates funding 3-4 Capacity-Building programs through contracts that provide services directly to these families.</w:t>
      </w:r>
    </w:p>
    <w:p w14:paraId="54E2988C" w14:textId="77777777" w:rsidR="00B75133" w:rsidRPr="00601F25" w:rsidRDefault="00B75133" w:rsidP="00601F25">
      <w:pPr>
        <w:tabs>
          <w:tab w:val="left" w:pos="2340"/>
        </w:tabs>
        <w:spacing w:after="0" w:line="240" w:lineRule="auto"/>
        <w:rPr>
          <w:rFonts w:cs="Arial"/>
          <w:color w:val="333333"/>
        </w:rPr>
      </w:pPr>
    </w:p>
    <w:p w14:paraId="3A51C745" w14:textId="065E941B" w:rsidR="00601F25" w:rsidRPr="00601F25" w:rsidRDefault="00601F25" w:rsidP="00601F25">
      <w:pPr>
        <w:spacing w:after="0" w:line="240" w:lineRule="auto"/>
        <w:rPr>
          <w:rFonts w:cs="Arial"/>
          <w:color w:val="333333"/>
        </w:rPr>
      </w:pPr>
      <w:r w:rsidRPr="00601F25">
        <w:rPr>
          <w:rFonts w:cs="Arial"/>
          <w:color w:val="333333"/>
        </w:rPr>
        <w:t xml:space="preserve">March </w:t>
      </w:r>
      <w:r w:rsidR="00C67BDD">
        <w:rPr>
          <w:rFonts w:cs="Arial"/>
          <w:color w:val="333333"/>
        </w:rPr>
        <w:t>11</w:t>
      </w:r>
      <w:r w:rsidRPr="00601F25">
        <w:rPr>
          <w:rFonts w:cs="Arial"/>
          <w:color w:val="333333"/>
        </w:rPr>
        <w:t>, 2019:</w:t>
      </w:r>
      <w:r w:rsidRPr="00601F25">
        <w:rPr>
          <w:rFonts w:cs="Arial"/>
          <w:color w:val="333333"/>
        </w:rPr>
        <w:tab/>
        <w:t>Letter of Interest announcement</w:t>
      </w:r>
    </w:p>
    <w:p w14:paraId="6E566B92" w14:textId="77777777" w:rsidR="00B75133" w:rsidRPr="00601F25" w:rsidRDefault="00A82931" w:rsidP="00601F25">
      <w:pPr>
        <w:spacing w:after="0" w:line="240" w:lineRule="auto"/>
        <w:rPr>
          <w:rFonts w:cs="Arial"/>
          <w:color w:val="333333"/>
        </w:rPr>
      </w:pPr>
      <w:r w:rsidRPr="00601F25">
        <w:rPr>
          <w:rFonts w:cs="Arial"/>
          <w:color w:val="333333"/>
        </w:rPr>
        <w:t>April</w:t>
      </w:r>
      <w:r w:rsidR="00B75133" w:rsidRPr="00601F25">
        <w:rPr>
          <w:rFonts w:cs="Arial"/>
          <w:color w:val="333333"/>
        </w:rPr>
        <w:t xml:space="preserve"> </w:t>
      </w:r>
      <w:r w:rsidRPr="00601F25">
        <w:rPr>
          <w:rFonts w:cs="Arial"/>
          <w:color w:val="333333"/>
        </w:rPr>
        <w:t>5</w:t>
      </w:r>
      <w:r w:rsidR="00B75133" w:rsidRPr="00601F25">
        <w:rPr>
          <w:rFonts w:cs="Arial"/>
          <w:color w:val="333333"/>
        </w:rPr>
        <w:t>, 201</w:t>
      </w:r>
      <w:r w:rsidRPr="00601F25">
        <w:rPr>
          <w:rFonts w:cs="Arial"/>
          <w:color w:val="333333"/>
        </w:rPr>
        <w:t>9</w:t>
      </w:r>
      <w:r w:rsidR="00B75133" w:rsidRPr="00601F25">
        <w:rPr>
          <w:rFonts w:cs="Arial"/>
          <w:color w:val="333333"/>
        </w:rPr>
        <w:t>:</w:t>
      </w:r>
      <w:r w:rsidR="00B75133" w:rsidRPr="00601F25">
        <w:rPr>
          <w:rFonts w:cs="Arial"/>
          <w:color w:val="333333"/>
        </w:rPr>
        <w:tab/>
      </w:r>
      <w:r w:rsidRPr="00601F25">
        <w:rPr>
          <w:rFonts w:cs="Arial"/>
          <w:color w:val="333333"/>
        </w:rPr>
        <w:tab/>
      </w:r>
      <w:r w:rsidR="00B75133" w:rsidRPr="00601F25">
        <w:rPr>
          <w:rFonts w:cs="Arial"/>
          <w:color w:val="333333"/>
        </w:rPr>
        <w:t>Letter of Interest</w:t>
      </w:r>
      <w:r w:rsidR="00601F25" w:rsidRPr="00601F25">
        <w:rPr>
          <w:rFonts w:cs="Arial"/>
          <w:color w:val="333333"/>
        </w:rPr>
        <w:t xml:space="preserve"> due to DCYF by 5pm</w:t>
      </w:r>
    </w:p>
    <w:p w14:paraId="0469A126" w14:textId="77777777" w:rsidR="00B75133" w:rsidRPr="00601F25" w:rsidRDefault="00A82931" w:rsidP="00601F25">
      <w:pPr>
        <w:spacing w:after="0" w:line="240" w:lineRule="auto"/>
        <w:rPr>
          <w:rFonts w:cs="Arial"/>
          <w:color w:val="333333"/>
        </w:rPr>
      </w:pPr>
      <w:r w:rsidRPr="00601F25">
        <w:rPr>
          <w:rFonts w:cs="Arial"/>
          <w:color w:val="333333"/>
        </w:rPr>
        <w:t>April 19</w:t>
      </w:r>
      <w:r w:rsidR="00B75133" w:rsidRPr="00601F25">
        <w:rPr>
          <w:rFonts w:cs="Arial"/>
          <w:color w:val="333333"/>
        </w:rPr>
        <w:t>, 201</w:t>
      </w:r>
      <w:r w:rsidRPr="00601F25">
        <w:rPr>
          <w:rFonts w:cs="Arial"/>
          <w:color w:val="333333"/>
        </w:rPr>
        <w:t>9</w:t>
      </w:r>
      <w:r w:rsidR="00B75133" w:rsidRPr="00601F25">
        <w:rPr>
          <w:rFonts w:cs="Arial"/>
          <w:color w:val="333333"/>
        </w:rPr>
        <w:t>:</w:t>
      </w:r>
      <w:r w:rsidR="00B75133" w:rsidRPr="00601F25">
        <w:rPr>
          <w:rFonts w:cs="Arial"/>
          <w:color w:val="333333"/>
        </w:rPr>
        <w:tab/>
      </w:r>
      <w:r w:rsidRPr="00601F25">
        <w:rPr>
          <w:rFonts w:cs="Arial"/>
          <w:color w:val="333333"/>
        </w:rPr>
        <w:tab/>
      </w:r>
      <w:r w:rsidR="00B75133" w:rsidRPr="00601F25">
        <w:rPr>
          <w:rFonts w:cs="Arial"/>
          <w:color w:val="333333"/>
        </w:rPr>
        <w:t>Letter of Interest finalists invited to submit full application</w:t>
      </w:r>
    </w:p>
    <w:p w14:paraId="6357F1DD" w14:textId="77777777" w:rsidR="00B75133" w:rsidRPr="00601F25" w:rsidRDefault="00B75133" w:rsidP="00601F25">
      <w:pPr>
        <w:spacing w:after="0" w:line="240" w:lineRule="auto"/>
        <w:rPr>
          <w:rFonts w:cs="Arial"/>
          <w:color w:val="333333"/>
        </w:rPr>
      </w:pPr>
      <w:r w:rsidRPr="00601F25">
        <w:rPr>
          <w:rFonts w:cs="Arial"/>
          <w:color w:val="333333"/>
        </w:rPr>
        <w:t>May 1</w:t>
      </w:r>
      <w:r w:rsidR="00601F25" w:rsidRPr="00601F25">
        <w:rPr>
          <w:rFonts w:cs="Arial"/>
          <w:color w:val="333333"/>
        </w:rPr>
        <w:t>7</w:t>
      </w:r>
      <w:r w:rsidRPr="00601F25">
        <w:rPr>
          <w:rFonts w:cs="Arial"/>
          <w:color w:val="333333"/>
        </w:rPr>
        <w:t>, 201</w:t>
      </w:r>
      <w:r w:rsidR="00601F25" w:rsidRPr="00601F25">
        <w:rPr>
          <w:rFonts w:cs="Arial"/>
          <w:color w:val="333333"/>
        </w:rPr>
        <w:t>9</w:t>
      </w:r>
      <w:r w:rsidRPr="00601F25">
        <w:rPr>
          <w:rFonts w:cs="Arial"/>
          <w:color w:val="333333"/>
        </w:rPr>
        <w:t>:</w:t>
      </w:r>
      <w:r w:rsidRPr="00601F25">
        <w:rPr>
          <w:rFonts w:cs="Arial"/>
          <w:color w:val="333333"/>
        </w:rPr>
        <w:tab/>
      </w:r>
      <w:r w:rsidRPr="00601F25">
        <w:rPr>
          <w:rFonts w:cs="Arial"/>
          <w:color w:val="333333"/>
        </w:rPr>
        <w:tab/>
        <w:t xml:space="preserve">Full application due </w:t>
      </w:r>
      <w:r w:rsidR="00601F25" w:rsidRPr="00601F25">
        <w:rPr>
          <w:rFonts w:cs="Arial"/>
          <w:color w:val="333333"/>
        </w:rPr>
        <w:t>by 5pm</w:t>
      </w:r>
    </w:p>
    <w:p w14:paraId="3FE69AEE" w14:textId="77777777" w:rsidR="00B75133" w:rsidRPr="00601F25" w:rsidRDefault="00B75133" w:rsidP="00601F25">
      <w:pPr>
        <w:spacing w:after="0" w:line="240" w:lineRule="auto"/>
        <w:rPr>
          <w:rFonts w:cs="Arial"/>
          <w:color w:val="333333"/>
        </w:rPr>
      </w:pPr>
      <w:r w:rsidRPr="00601F25">
        <w:rPr>
          <w:rFonts w:cs="Arial"/>
          <w:color w:val="333333"/>
        </w:rPr>
        <w:t xml:space="preserve">June </w:t>
      </w:r>
      <w:r w:rsidR="00601F25" w:rsidRPr="00601F25">
        <w:rPr>
          <w:rFonts w:cs="Arial"/>
          <w:color w:val="333333"/>
        </w:rPr>
        <w:t>7</w:t>
      </w:r>
      <w:r w:rsidRPr="00601F25">
        <w:rPr>
          <w:rFonts w:cs="Arial"/>
          <w:color w:val="333333"/>
        </w:rPr>
        <w:t xml:space="preserve">, </w:t>
      </w:r>
      <w:r w:rsidR="00601F25" w:rsidRPr="00601F25">
        <w:rPr>
          <w:rFonts w:cs="Arial"/>
          <w:color w:val="333333"/>
        </w:rPr>
        <w:t>2019</w:t>
      </w:r>
      <w:r w:rsidRPr="00601F25">
        <w:rPr>
          <w:rFonts w:cs="Arial"/>
          <w:color w:val="333333"/>
        </w:rPr>
        <w:t>:</w:t>
      </w:r>
      <w:r w:rsidRPr="00601F25">
        <w:rPr>
          <w:rFonts w:cs="Arial"/>
          <w:color w:val="333333"/>
        </w:rPr>
        <w:tab/>
      </w:r>
      <w:r w:rsidRPr="00601F25">
        <w:rPr>
          <w:rFonts w:cs="Arial"/>
          <w:color w:val="333333"/>
        </w:rPr>
        <w:tab/>
        <w:t>Contract awards announced</w:t>
      </w:r>
    </w:p>
    <w:p w14:paraId="0CD268AB" w14:textId="77777777" w:rsidR="00B75133" w:rsidRPr="00601F25" w:rsidRDefault="00B75133" w:rsidP="00601F25">
      <w:pPr>
        <w:spacing w:after="0" w:line="240" w:lineRule="auto"/>
        <w:rPr>
          <w:rFonts w:cs="Arial"/>
          <w:color w:val="333333"/>
        </w:rPr>
      </w:pPr>
      <w:r w:rsidRPr="00601F25">
        <w:rPr>
          <w:rFonts w:cs="Arial"/>
          <w:color w:val="333333"/>
        </w:rPr>
        <w:t>July 1, 201</w:t>
      </w:r>
      <w:r w:rsidR="00601F25" w:rsidRPr="00601F25">
        <w:rPr>
          <w:rFonts w:cs="Arial"/>
          <w:color w:val="333333"/>
        </w:rPr>
        <w:t>9</w:t>
      </w:r>
      <w:r w:rsidRPr="00601F25">
        <w:rPr>
          <w:rFonts w:cs="Arial"/>
          <w:color w:val="333333"/>
        </w:rPr>
        <w:t>:</w:t>
      </w:r>
      <w:r w:rsidRPr="00601F25">
        <w:rPr>
          <w:rFonts w:cs="Arial"/>
          <w:color w:val="333333"/>
        </w:rPr>
        <w:tab/>
      </w:r>
      <w:r w:rsidRPr="00601F25">
        <w:rPr>
          <w:rFonts w:cs="Arial"/>
          <w:color w:val="333333"/>
        </w:rPr>
        <w:tab/>
        <w:t>Contract cycle begins</w:t>
      </w:r>
    </w:p>
    <w:p w14:paraId="7F06112E" w14:textId="77777777" w:rsidR="00B75133" w:rsidRPr="00601F25" w:rsidRDefault="00B75133" w:rsidP="00601F25">
      <w:pPr>
        <w:tabs>
          <w:tab w:val="left" w:pos="2340"/>
        </w:tabs>
        <w:spacing w:after="0" w:line="240" w:lineRule="auto"/>
        <w:rPr>
          <w:rFonts w:cs="Arial"/>
          <w:b/>
          <w:color w:val="333333"/>
        </w:rPr>
      </w:pPr>
    </w:p>
    <w:p w14:paraId="7FB56172" w14:textId="6C6856CF" w:rsidR="0037407F" w:rsidRPr="00802461" w:rsidRDefault="0037407F" w:rsidP="00FB0839">
      <w:pPr>
        <w:tabs>
          <w:tab w:val="left" w:pos="2340"/>
        </w:tabs>
        <w:spacing w:after="0" w:line="240" w:lineRule="auto"/>
        <w:rPr>
          <w:rFonts w:cs="Arial"/>
          <w:b/>
          <w:color w:val="333333"/>
        </w:rPr>
      </w:pPr>
      <w:r w:rsidRPr="00802461">
        <w:rPr>
          <w:rFonts w:cs="Arial"/>
          <w:b/>
          <w:color w:val="333333"/>
        </w:rPr>
        <w:t>COMMUNICATIONS</w:t>
      </w:r>
    </w:p>
    <w:p w14:paraId="26CE003B" w14:textId="77777777" w:rsidR="00FB0839" w:rsidRPr="00601F25" w:rsidRDefault="00FB0839" w:rsidP="00FB0839">
      <w:pPr>
        <w:tabs>
          <w:tab w:val="left" w:pos="2340"/>
        </w:tabs>
        <w:spacing w:after="0" w:line="240" w:lineRule="auto"/>
        <w:rPr>
          <w:rFonts w:cs="Arial"/>
          <w:color w:val="333333"/>
        </w:rPr>
      </w:pPr>
      <w:r w:rsidRPr="00601F25">
        <w:rPr>
          <w:rFonts w:cs="Arial"/>
          <w:color w:val="333333"/>
        </w:rPr>
        <w:t xml:space="preserve">Please send questions by phone or email to: </w:t>
      </w:r>
    </w:p>
    <w:p w14:paraId="47EBAE46" w14:textId="77777777" w:rsidR="00FB0839" w:rsidRPr="00601F25" w:rsidRDefault="00F832BC" w:rsidP="00FB0839">
      <w:pPr>
        <w:tabs>
          <w:tab w:val="left" w:pos="2340"/>
        </w:tabs>
        <w:spacing w:after="0" w:line="240" w:lineRule="auto"/>
        <w:rPr>
          <w:rFonts w:cs="Arial"/>
          <w:color w:val="333333"/>
        </w:rPr>
      </w:pPr>
      <w:hyperlink r:id="rId13" w:history="1">
        <w:r w:rsidR="00FB0839" w:rsidRPr="00F95733">
          <w:rPr>
            <w:rStyle w:val="Hyperlink"/>
            <w:rFonts w:cs="Arial"/>
          </w:rPr>
          <w:t>strengtheningfamilies@dcyf.wa.gov</w:t>
        </w:r>
      </w:hyperlink>
      <w:r w:rsidR="00FB0839" w:rsidRPr="00601F25">
        <w:rPr>
          <w:rFonts w:cs="Arial"/>
          <w:color w:val="333333"/>
        </w:rPr>
        <w:t xml:space="preserve"> </w:t>
      </w:r>
    </w:p>
    <w:p w14:paraId="3789A147" w14:textId="77777777" w:rsidR="00FB0839" w:rsidRPr="00601F25" w:rsidRDefault="00FB0839" w:rsidP="00FB0839">
      <w:pPr>
        <w:tabs>
          <w:tab w:val="left" w:pos="2340"/>
        </w:tabs>
        <w:spacing w:after="0" w:line="240" w:lineRule="auto"/>
        <w:rPr>
          <w:rFonts w:cs="Arial"/>
          <w:color w:val="333333"/>
        </w:rPr>
      </w:pPr>
      <w:r w:rsidRPr="00601F25">
        <w:rPr>
          <w:rFonts w:cs="Arial"/>
          <w:color w:val="333333"/>
        </w:rPr>
        <w:t>(360) 725-44</w:t>
      </w:r>
      <w:r>
        <w:rPr>
          <w:rFonts w:cs="Arial"/>
          <w:color w:val="333333"/>
        </w:rPr>
        <w:t>10</w:t>
      </w:r>
    </w:p>
    <w:p w14:paraId="35FCDF36" w14:textId="77777777" w:rsidR="00FB0839" w:rsidRPr="00601F25" w:rsidRDefault="00FB0839" w:rsidP="00FB0839">
      <w:pPr>
        <w:tabs>
          <w:tab w:val="left" w:pos="2340"/>
        </w:tabs>
        <w:spacing w:after="0" w:line="240" w:lineRule="auto"/>
        <w:rPr>
          <w:rFonts w:cs="Arial"/>
          <w:color w:val="333333"/>
        </w:rPr>
      </w:pPr>
    </w:p>
    <w:p w14:paraId="410BD9DB" w14:textId="77777777" w:rsidR="00FB0839" w:rsidRPr="00601F25" w:rsidRDefault="00FB0839" w:rsidP="00FB0839">
      <w:pPr>
        <w:tabs>
          <w:tab w:val="left" w:pos="2340"/>
        </w:tabs>
        <w:spacing w:after="0" w:line="240" w:lineRule="auto"/>
        <w:rPr>
          <w:rFonts w:cs="Arial"/>
          <w:color w:val="333333"/>
        </w:rPr>
      </w:pPr>
      <w:r w:rsidRPr="00601F25">
        <w:rPr>
          <w:rFonts w:cs="Arial"/>
          <w:color w:val="333333"/>
        </w:rPr>
        <w:t>All questions and answers will be posted in an FAQ on the Strengthening Families WA/D</w:t>
      </w:r>
      <w:r>
        <w:rPr>
          <w:rFonts w:cs="Arial"/>
          <w:color w:val="333333"/>
        </w:rPr>
        <w:t>CYF</w:t>
      </w:r>
      <w:r w:rsidRPr="00601F25">
        <w:rPr>
          <w:rFonts w:cs="Arial"/>
          <w:color w:val="333333"/>
        </w:rPr>
        <w:t xml:space="preserve"> website and updated regularly.</w:t>
      </w:r>
    </w:p>
    <w:p w14:paraId="7EB18C15" w14:textId="77777777" w:rsidR="00B75133" w:rsidRPr="00F700E1" w:rsidRDefault="00B75133" w:rsidP="00FB0839">
      <w:pPr>
        <w:tabs>
          <w:tab w:val="left" w:pos="2340"/>
        </w:tabs>
        <w:spacing w:after="0" w:line="240" w:lineRule="auto"/>
        <w:jc w:val="center"/>
        <w:rPr>
          <w:rFonts w:ascii="Tw Cen MT" w:hAnsi="Tw Cen MT" w:cs="Arial"/>
          <w:b/>
          <w:color w:val="333333"/>
        </w:rPr>
      </w:pPr>
      <w:r w:rsidRPr="00601F25">
        <w:rPr>
          <w:rFonts w:cs="Arial"/>
          <w:b/>
          <w:color w:val="333333"/>
        </w:rPr>
        <w:br w:type="page"/>
      </w:r>
      <w:r w:rsidRPr="00F700E1">
        <w:rPr>
          <w:rFonts w:ascii="Tw Cen MT" w:hAnsi="Tw Cen MT" w:cs="Arial"/>
          <w:b/>
          <w:color w:val="333333"/>
        </w:rPr>
        <w:t xml:space="preserve">Department of </w:t>
      </w:r>
      <w:r w:rsidR="00F700E1" w:rsidRPr="00F700E1">
        <w:rPr>
          <w:rFonts w:ascii="Tw Cen MT" w:hAnsi="Tw Cen MT" w:cs="Arial"/>
          <w:b/>
          <w:color w:val="333333"/>
        </w:rPr>
        <w:t>Children, Youth, and Families</w:t>
      </w:r>
      <w:r w:rsidRPr="00F700E1">
        <w:rPr>
          <w:rFonts w:ascii="Tw Cen MT" w:hAnsi="Tw Cen MT" w:cs="Arial"/>
          <w:b/>
          <w:color w:val="333333"/>
        </w:rPr>
        <w:t xml:space="preserve"> Strengthening Families WA </w:t>
      </w:r>
    </w:p>
    <w:p w14:paraId="7C58068C" w14:textId="77777777" w:rsidR="00B75133" w:rsidRPr="00F700E1" w:rsidRDefault="00B75133" w:rsidP="00F700E1">
      <w:pPr>
        <w:tabs>
          <w:tab w:val="left" w:pos="2340"/>
        </w:tabs>
        <w:spacing w:after="0" w:line="240" w:lineRule="auto"/>
        <w:jc w:val="center"/>
        <w:rPr>
          <w:rFonts w:ascii="Tw Cen MT" w:hAnsi="Tw Cen MT" w:cs="Arial"/>
          <w:b/>
          <w:color w:val="333333"/>
        </w:rPr>
      </w:pPr>
      <w:r w:rsidRPr="00F700E1">
        <w:rPr>
          <w:rFonts w:ascii="Tw Cen MT" w:hAnsi="Tw Cen MT" w:cs="Arial"/>
          <w:b/>
          <w:color w:val="333333"/>
        </w:rPr>
        <w:t>Capacity-Building Program</w:t>
      </w:r>
    </w:p>
    <w:p w14:paraId="5800320D" w14:textId="77777777" w:rsidR="00B75133" w:rsidRPr="00F700E1" w:rsidRDefault="00B75133" w:rsidP="00F700E1">
      <w:pPr>
        <w:spacing w:after="0" w:line="240" w:lineRule="auto"/>
        <w:jc w:val="center"/>
        <w:rPr>
          <w:rFonts w:ascii="Tw Cen MT" w:hAnsi="Tw Cen MT" w:cs="Arial"/>
          <w:b/>
          <w:color w:val="333333"/>
        </w:rPr>
      </w:pPr>
      <w:r w:rsidRPr="00F700E1">
        <w:rPr>
          <w:rFonts w:ascii="Tw Cen MT" w:hAnsi="Tw Cen MT" w:cs="Arial"/>
          <w:b/>
          <w:color w:val="333333"/>
        </w:rPr>
        <w:t>201</w:t>
      </w:r>
      <w:r w:rsidR="00F700E1" w:rsidRPr="00F700E1">
        <w:rPr>
          <w:rFonts w:ascii="Tw Cen MT" w:hAnsi="Tw Cen MT" w:cs="Arial"/>
          <w:b/>
          <w:color w:val="333333"/>
        </w:rPr>
        <w:t>9-2020</w:t>
      </w:r>
      <w:r w:rsidRPr="00F700E1">
        <w:rPr>
          <w:rFonts w:ascii="Tw Cen MT" w:hAnsi="Tw Cen MT" w:cs="Arial"/>
          <w:b/>
          <w:color w:val="333333"/>
        </w:rPr>
        <w:t xml:space="preserve"> Letter of Interest Submission Form</w:t>
      </w:r>
    </w:p>
    <w:p w14:paraId="1A8D0D0B" w14:textId="77777777" w:rsidR="00B75133" w:rsidRPr="00F700E1" w:rsidRDefault="00B75133" w:rsidP="00FB0839">
      <w:pPr>
        <w:spacing w:line="240" w:lineRule="auto"/>
        <w:jc w:val="center"/>
        <w:rPr>
          <w:rFonts w:ascii="Tw Cen MT" w:hAnsi="Tw Cen MT" w:cs="Arial"/>
          <w:b/>
          <w:color w:val="696A6C"/>
        </w:rPr>
      </w:pPr>
    </w:p>
    <w:p w14:paraId="303A1D30" w14:textId="77777777" w:rsidR="00B75133" w:rsidRPr="00F700E1" w:rsidRDefault="00B75133" w:rsidP="00F700E1">
      <w:pPr>
        <w:spacing w:after="0" w:line="240" w:lineRule="auto"/>
        <w:jc w:val="center"/>
        <w:rPr>
          <w:rFonts w:ascii="Tw Cen MT" w:hAnsi="Tw Cen MT" w:cs="Arial"/>
          <w:b/>
        </w:rPr>
      </w:pPr>
      <w:r w:rsidRPr="00F700E1">
        <w:rPr>
          <w:rFonts w:ascii="Tw Cen MT" w:hAnsi="Tw Cen MT" w:cs="Arial"/>
          <w:b/>
        </w:rPr>
        <w:t xml:space="preserve">SUBMISSION DEADLINE – </w:t>
      </w:r>
      <w:r w:rsidR="00F700E1">
        <w:rPr>
          <w:rFonts w:ascii="Tw Cen MT" w:hAnsi="Tw Cen MT" w:cs="Arial"/>
          <w:b/>
          <w:highlight w:val="cyan"/>
        </w:rPr>
        <w:t>April 5</w:t>
      </w:r>
      <w:r w:rsidRPr="00F700E1">
        <w:rPr>
          <w:rFonts w:ascii="Tw Cen MT" w:hAnsi="Tw Cen MT" w:cs="Arial"/>
          <w:b/>
          <w:highlight w:val="cyan"/>
        </w:rPr>
        <w:t>, 201</w:t>
      </w:r>
      <w:r w:rsidR="00F700E1" w:rsidRPr="00F700E1">
        <w:rPr>
          <w:rFonts w:ascii="Tw Cen MT" w:hAnsi="Tw Cen MT" w:cs="Arial"/>
          <w:b/>
          <w:highlight w:val="cyan"/>
        </w:rPr>
        <w:t>9</w:t>
      </w:r>
    </w:p>
    <w:p w14:paraId="407E8B23" w14:textId="0D4EFFDF" w:rsidR="00B75133" w:rsidRPr="00F700E1" w:rsidRDefault="00B75133" w:rsidP="00F700E1">
      <w:pPr>
        <w:spacing w:after="0" w:line="240" w:lineRule="auto"/>
        <w:jc w:val="center"/>
        <w:rPr>
          <w:rFonts w:ascii="Tw Cen MT" w:hAnsi="Tw Cen MT" w:cs="Arial"/>
          <w:b/>
        </w:rPr>
      </w:pPr>
      <w:r w:rsidRPr="00F700E1">
        <w:rPr>
          <w:rFonts w:ascii="Tw Cen MT" w:hAnsi="Tw Cen MT" w:cs="Arial"/>
          <w:b/>
        </w:rPr>
        <w:t xml:space="preserve">The Letter of Interest is due </w:t>
      </w:r>
      <w:r w:rsidR="00B56AE3">
        <w:rPr>
          <w:rFonts w:ascii="Tw Cen MT" w:hAnsi="Tw Cen MT" w:cs="Arial"/>
          <w:b/>
        </w:rPr>
        <w:t>electronically to</w:t>
      </w:r>
      <w:r w:rsidRPr="00F700E1">
        <w:rPr>
          <w:rFonts w:ascii="Tw Cen MT" w:hAnsi="Tw Cen MT" w:cs="Arial"/>
          <w:b/>
        </w:rPr>
        <w:t xml:space="preserve"> </w:t>
      </w:r>
      <w:r w:rsidR="00802461">
        <w:rPr>
          <w:rFonts w:ascii="Tw Cen MT" w:hAnsi="Tw Cen MT" w:cs="Arial"/>
          <w:b/>
        </w:rPr>
        <w:t>strengtheningfamilies@dcyf.wa.gov</w:t>
      </w:r>
      <w:r w:rsidR="00F700E1">
        <w:rPr>
          <w:rFonts w:ascii="Tw Cen MT" w:hAnsi="Tw Cen MT" w:cs="Arial"/>
          <w:b/>
        </w:rPr>
        <w:t xml:space="preserve"> by</w:t>
      </w:r>
      <w:r w:rsidRPr="00F700E1">
        <w:rPr>
          <w:rFonts w:ascii="Tw Cen MT" w:hAnsi="Tw Cen MT" w:cs="Arial"/>
          <w:b/>
        </w:rPr>
        <w:t xml:space="preserve"> </w:t>
      </w:r>
      <w:r w:rsidR="00F700E1">
        <w:rPr>
          <w:rFonts w:ascii="Tw Cen MT" w:hAnsi="Tw Cen MT" w:cs="Arial"/>
          <w:b/>
          <w:u w:val="single"/>
        </w:rPr>
        <w:t>5</w:t>
      </w:r>
      <w:r w:rsidRPr="00F700E1">
        <w:rPr>
          <w:rFonts w:ascii="Tw Cen MT" w:hAnsi="Tw Cen MT" w:cs="Arial"/>
          <w:b/>
          <w:u w:val="single"/>
        </w:rPr>
        <w:t>:00 pm.</w:t>
      </w:r>
    </w:p>
    <w:p w14:paraId="51AC893E" w14:textId="77777777" w:rsidR="00B75133" w:rsidRPr="00F700E1" w:rsidRDefault="00B75133" w:rsidP="00F700E1">
      <w:pPr>
        <w:spacing w:after="0" w:line="240" w:lineRule="auto"/>
        <w:jc w:val="center"/>
        <w:rPr>
          <w:rFonts w:ascii="Tw Cen MT" w:hAnsi="Tw Cen MT" w:cs="Arial"/>
        </w:rPr>
      </w:pPr>
      <w:r w:rsidRPr="00F700E1">
        <w:rPr>
          <w:rFonts w:ascii="Tw Cen MT" w:hAnsi="Tw Cen MT" w:cs="Arial"/>
        </w:rPr>
        <w:t>Late applications will not be considered.</w:t>
      </w:r>
    </w:p>
    <w:p w14:paraId="6319ECF5" w14:textId="77777777" w:rsidR="00B75133" w:rsidRPr="00F700E1" w:rsidRDefault="00B75133" w:rsidP="00FB0839">
      <w:pPr>
        <w:spacing w:line="240" w:lineRule="auto"/>
        <w:jc w:val="center"/>
        <w:rPr>
          <w:rFonts w:ascii="Tw Cen MT" w:hAnsi="Tw Cen MT" w:cs="Arial"/>
          <w:b/>
        </w:rPr>
      </w:pPr>
    </w:p>
    <w:p w14:paraId="74A4603F" w14:textId="77777777" w:rsidR="00B75133" w:rsidRDefault="00B75133" w:rsidP="00F700E1">
      <w:pPr>
        <w:spacing w:after="0" w:line="240" w:lineRule="auto"/>
        <w:jc w:val="center"/>
        <w:rPr>
          <w:rFonts w:ascii="Tw Cen MT" w:hAnsi="Tw Cen MT" w:cs="Arial"/>
          <w:b/>
        </w:rPr>
      </w:pPr>
      <w:r w:rsidRPr="00F700E1">
        <w:rPr>
          <w:rFonts w:ascii="Tw Cen MT" w:hAnsi="Tw Cen MT" w:cs="Arial"/>
          <w:b/>
        </w:rPr>
        <w:t>COVER PAGE</w:t>
      </w:r>
    </w:p>
    <w:p w14:paraId="610D4AA5" w14:textId="77777777" w:rsidR="00F700E1" w:rsidRPr="00F700E1" w:rsidRDefault="00F700E1" w:rsidP="00F700E1">
      <w:pPr>
        <w:spacing w:after="0" w:line="240" w:lineRule="auto"/>
        <w:jc w:val="center"/>
        <w:rPr>
          <w:rFonts w:ascii="Tw Cen MT" w:hAnsi="Tw Cen MT" w:cs="Arial"/>
          <w:b/>
        </w:rPr>
      </w:pPr>
    </w:p>
    <w:p w14:paraId="55F57C39" w14:textId="10A48EEE" w:rsidR="00B75133" w:rsidRPr="00F700E1" w:rsidRDefault="00B75133" w:rsidP="00F700E1">
      <w:pPr>
        <w:spacing w:after="0" w:line="240" w:lineRule="auto"/>
        <w:rPr>
          <w:rFonts w:ascii="Tw Cen MT" w:hAnsi="Tw Cen MT" w:cs="Courier New"/>
        </w:rPr>
      </w:pPr>
      <w:r w:rsidRPr="00F700E1">
        <w:rPr>
          <w:rFonts w:ascii="Tw Cen MT" w:hAnsi="Tw Cen MT" w:cs="Arial"/>
          <w:b/>
        </w:rPr>
        <w:t>Project Name:</w:t>
      </w:r>
      <w:r w:rsidRPr="00F700E1">
        <w:rPr>
          <w:rFonts w:ascii="Tw Cen MT" w:hAnsi="Tw Cen MT" w:cs="Arial"/>
        </w:rPr>
        <w:t xml:space="preserve"> </w:t>
      </w:r>
      <w:r w:rsidRPr="00F700E1">
        <w:rPr>
          <w:rFonts w:ascii="Tw Cen MT" w:hAnsi="Tw Cen MT" w:cs="Arial"/>
          <w:u w:val="single"/>
        </w:rPr>
        <w:fldChar w:fldCharType="begin">
          <w:ffData>
            <w:name w:val="Text15"/>
            <w:enabled/>
            <w:calcOnExit w:val="0"/>
            <w:textInput/>
          </w:ffData>
        </w:fldChar>
      </w:r>
      <w:bookmarkStart w:id="0" w:name="Text15"/>
      <w:r w:rsidRPr="00F700E1">
        <w:rPr>
          <w:rFonts w:ascii="Tw Cen MT" w:hAnsi="Tw Cen MT" w:cs="Arial"/>
          <w:u w:val="single"/>
        </w:rPr>
        <w:instrText xml:space="preserve"> FORMTEXT </w:instrText>
      </w:r>
      <w:r w:rsidRPr="00F700E1">
        <w:rPr>
          <w:rFonts w:ascii="Tw Cen MT" w:hAnsi="Tw Cen MT" w:cs="Arial"/>
          <w:u w:val="single"/>
        </w:rPr>
      </w:r>
      <w:r w:rsidRPr="00F700E1">
        <w:rPr>
          <w:rFonts w:ascii="Tw Cen MT" w:hAnsi="Tw Cen MT" w:cs="Arial"/>
          <w:u w:val="single"/>
        </w:rPr>
        <w:fldChar w:fldCharType="separate"/>
      </w:r>
      <w:bookmarkStart w:id="1" w:name="_GoBack"/>
      <w:bookmarkEnd w:id="1"/>
      <w:r w:rsidR="00571FDF">
        <w:rPr>
          <w:rFonts w:ascii="Tw Cen MT" w:hAnsi="Tw Cen MT" w:cs="Arial"/>
          <w:u w:val="single"/>
        </w:rPr>
        <w:t> </w:t>
      </w:r>
      <w:r w:rsidR="00571FDF">
        <w:rPr>
          <w:rFonts w:ascii="Tw Cen MT" w:hAnsi="Tw Cen MT" w:cs="Arial"/>
          <w:u w:val="single"/>
        </w:rPr>
        <w:t> </w:t>
      </w:r>
      <w:r w:rsidR="00571FDF">
        <w:rPr>
          <w:rFonts w:ascii="Tw Cen MT" w:hAnsi="Tw Cen MT" w:cs="Arial"/>
          <w:u w:val="single"/>
        </w:rPr>
        <w:t> </w:t>
      </w:r>
      <w:r w:rsidR="00571FDF">
        <w:rPr>
          <w:rFonts w:ascii="Tw Cen MT" w:hAnsi="Tw Cen MT" w:cs="Arial"/>
          <w:u w:val="single"/>
        </w:rPr>
        <w:t> </w:t>
      </w:r>
      <w:r w:rsidR="00571FDF">
        <w:rPr>
          <w:rFonts w:ascii="Tw Cen MT" w:hAnsi="Tw Cen MT" w:cs="Arial"/>
          <w:u w:val="single"/>
        </w:rPr>
        <w:t> </w:t>
      </w:r>
      <w:r w:rsidRPr="00F700E1">
        <w:rPr>
          <w:rFonts w:ascii="Tw Cen MT" w:hAnsi="Tw Cen MT" w:cs="Arial"/>
          <w:u w:val="single"/>
        </w:rPr>
        <w:fldChar w:fldCharType="end"/>
      </w:r>
      <w:bookmarkEnd w:id="0"/>
    </w:p>
    <w:p w14:paraId="5F624180" w14:textId="77777777" w:rsidR="00B75133" w:rsidRPr="00F700E1" w:rsidRDefault="00B75133" w:rsidP="00F700E1">
      <w:pPr>
        <w:spacing w:after="0" w:line="240" w:lineRule="auto"/>
        <w:rPr>
          <w:rFonts w:ascii="Tw Cen MT" w:hAnsi="Tw Cen MT" w:cs="Courier New"/>
        </w:rPr>
      </w:pPr>
    </w:p>
    <w:p w14:paraId="5777B9F1" w14:textId="77777777" w:rsidR="00B75133" w:rsidRPr="00F700E1" w:rsidRDefault="00B75133" w:rsidP="00F700E1">
      <w:pPr>
        <w:spacing w:after="0" w:line="240" w:lineRule="auto"/>
        <w:rPr>
          <w:rFonts w:ascii="Tw Cen MT" w:hAnsi="Tw Cen MT" w:cs="Arial"/>
        </w:rPr>
      </w:pPr>
      <w:r w:rsidRPr="00F700E1">
        <w:rPr>
          <w:rFonts w:ascii="Tw Cen MT" w:hAnsi="Tw Cen MT" w:cs="Arial"/>
          <w:b/>
        </w:rPr>
        <w:t>Organization Name:</w:t>
      </w:r>
      <w:r w:rsidRPr="00F700E1">
        <w:rPr>
          <w:rFonts w:ascii="Tw Cen MT" w:hAnsi="Tw Cen MT" w:cs="Arial"/>
        </w:rPr>
        <w:t xml:space="preserve"> </w:t>
      </w:r>
      <w:r w:rsidRPr="00F700E1">
        <w:rPr>
          <w:rFonts w:ascii="Tw Cen MT" w:hAnsi="Tw Cen MT" w:cs="Arial"/>
          <w:u w:val="single"/>
        </w:rPr>
        <w:fldChar w:fldCharType="begin">
          <w:ffData>
            <w:name w:val="Text15"/>
            <w:enabled/>
            <w:calcOnExit w:val="0"/>
            <w:textInput/>
          </w:ffData>
        </w:fldChar>
      </w:r>
      <w:r w:rsidRPr="00F700E1">
        <w:rPr>
          <w:rFonts w:ascii="Tw Cen MT" w:hAnsi="Tw Cen MT" w:cs="Arial"/>
          <w:u w:val="single"/>
        </w:rPr>
        <w:instrText xml:space="preserve"> FORMTEXT </w:instrText>
      </w:r>
      <w:r w:rsidRPr="00F700E1">
        <w:rPr>
          <w:rFonts w:ascii="Tw Cen MT" w:hAnsi="Tw Cen MT" w:cs="Arial"/>
          <w:u w:val="single"/>
        </w:rPr>
      </w:r>
      <w:r w:rsidRPr="00F700E1">
        <w:rPr>
          <w:rFonts w:ascii="Tw Cen MT" w:hAnsi="Tw Cen MT" w:cs="Arial"/>
          <w:u w:val="single"/>
        </w:rPr>
        <w:fldChar w:fldCharType="separate"/>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u w:val="single"/>
        </w:rPr>
        <w:fldChar w:fldCharType="end"/>
      </w:r>
    </w:p>
    <w:p w14:paraId="5C63591D" w14:textId="77777777" w:rsidR="00B75133" w:rsidRPr="00F700E1" w:rsidRDefault="00B75133" w:rsidP="00F700E1">
      <w:pPr>
        <w:spacing w:after="0" w:line="240" w:lineRule="auto"/>
        <w:rPr>
          <w:rFonts w:ascii="Tw Cen MT" w:hAnsi="Tw Cen MT" w:cs="Arial"/>
        </w:rPr>
      </w:pPr>
    </w:p>
    <w:p w14:paraId="6A5E960F" w14:textId="2B39778D" w:rsidR="00B75133" w:rsidRPr="00F700E1" w:rsidRDefault="00B75133" w:rsidP="00F700E1">
      <w:pPr>
        <w:spacing w:after="0" w:line="240" w:lineRule="auto"/>
        <w:rPr>
          <w:rFonts w:ascii="Tw Cen MT" w:hAnsi="Tw Cen MT" w:cs="Arial"/>
        </w:rPr>
      </w:pPr>
      <w:r w:rsidRPr="00F700E1">
        <w:rPr>
          <w:rFonts w:ascii="Tw Cen MT" w:hAnsi="Tw Cen MT" w:cs="Arial"/>
          <w:b/>
        </w:rPr>
        <w:t>Primary Contact Name:</w:t>
      </w:r>
      <w:r w:rsidRPr="00F700E1">
        <w:rPr>
          <w:rFonts w:ascii="Tw Cen MT" w:hAnsi="Tw Cen MT" w:cs="Arial"/>
        </w:rPr>
        <w:t xml:space="preserve"> </w:t>
      </w:r>
      <w:r w:rsidRPr="00F700E1">
        <w:rPr>
          <w:rFonts w:ascii="Tw Cen MT" w:hAnsi="Tw Cen MT" w:cs="Arial"/>
          <w:u w:val="single"/>
        </w:rPr>
        <w:fldChar w:fldCharType="begin">
          <w:ffData>
            <w:name w:val="Text15"/>
            <w:enabled/>
            <w:calcOnExit w:val="0"/>
            <w:textInput/>
          </w:ffData>
        </w:fldChar>
      </w:r>
      <w:r w:rsidRPr="00F700E1">
        <w:rPr>
          <w:rFonts w:ascii="Tw Cen MT" w:hAnsi="Tw Cen MT" w:cs="Arial"/>
          <w:u w:val="single"/>
        </w:rPr>
        <w:instrText xml:space="preserve"> FORMTEXT </w:instrText>
      </w:r>
      <w:r w:rsidRPr="00F700E1">
        <w:rPr>
          <w:rFonts w:ascii="Tw Cen MT" w:hAnsi="Tw Cen MT" w:cs="Arial"/>
          <w:u w:val="single"/>
        </w:rPr>
      </w:r>
      <w:r w:rsidRPr="00F700E1">
        <w:rPr>
          <w:rFonts w:ascii="Tw Cen MT" w:hAnsi="Tw Cen MT" w:cs="Arial"/>
          <w:u w:val="single"/>
        </w:rPr>
        <w:fldChar w:fldCharType="separate"/>
      </w:r>
      <w:r w:rsidR="00571FDF">
        <w:rPr>
          <w:rFonts w:ascii="Tw Cen MT" w:hAnsi="Tw Cen MT" w:cs="Arial"/>
          <w:u w:val="single"/>
        </w:rPr>
        <w:t> </w:t>
      </w:r>
      <w:r w:rsidR="00571FDF">
        <w:rPr>
          <w:rFonts w:ascii="Tw Cen MT" w:hAnsi="Tw Cen MT" w:cs="Arial"/>
          <w:u w:val="single"/>
        </w:rPr>
        <w:t> </w:t>
      </w:r>
      <w:r w:rsidR="00571FDF">
        <w:rPr>
          <w:rFonts w:ascii="Tw Cen MT" w:hAnsi="Tw Cen MT" w:cs="Arial"/>
          <w:u w:val="single"/>
        </w:rPr>
        <w:t> </w:t>
      </w:r>
      <w:r w:rsidR="00571FDF">
        <w:rPr>
          <w:rFonts w:ascii="Tw Cen MT" w:hAnsi="Tw Cen MT" w:cs="Arial"/>
          <w:u w:val="single"/>
        </w:rPr>
        <w:t> </w:t>
      </w:r>
      <w:r w:rsidR="00571FDF">
        <w:rPr>
          <w:rFonts w:ascii="Tw Cen MT" w:hAnsi="Tw Cen MT" w:cs="Arial"/>
          <w:u w:val="single"/>
        </w:rPr>
        <w:t> </w:t>
      </w:r>
      <w:r w:rsidRPr="00F700E1">
        <w:rPr>
          <w:rFonts w:ascii="Tw Cen MT" w:hAnsi="Tw Cen MT" w:cs="Arial"/>
          <w:u w:val="single"/>
        </w:rPr>
        <w:fldChar w:fldCharType="end"/>
      </w:r>
    </w:p>
    <w:p w14:paraId="7287C9D1" w14:textId="77777777" w:rsidR="00B75133" w:rsidRPr="00F700E1" w:rsidRDefault="00B75133" w:rsidP="00F700E1">
      <w:pPr>
        <w:spacing w:after="0" w:line="240" w:lineRule="auto"/>
        <w:rPr>
          <w:rFonts w:ascii="Tw Cen MT" w:hAnsi="Tw Cen MT" w:cs="Arial"/>
        </w:rPr>
      </w:pPr>
    </w:p>
    <w:p w14:paraId="5E564837" w14:textId="77777777" w:rsidR="00B75133" w:rsidRPr="00F700E1" w:rsidRDefault="00B75133" w:rsidP="00F700E1">
      <w:pPr>
        <w:spacing w:after="0" w:line="240" w:lineRule="auto"/>
        <w:rPr>
          <w:rFonts w:ascii="Tw Cen MT" w:hAnsi="Tw Cen MT" w:cs="Arial"/>
        </w:rPr>
      </w:pPr>
      <w:r w:rsidRPr="00F700E1">
        <w:rPr>
          <w:rFonts w:ascii="Tw Cen MT" w:hAnsi="Tw Cen MT" w:cs="Arial"/>
          <w:b/>
        </w:rPr>
        <w:t>Name &amp; Title of Head of Organization:</w:t>
      </w:r>
      <w:r w:rsidRPr="00F700E1">
        <w:rPr>
          <w:rFonts w:ascii="Tw Cen MT" w:hAnsi="Tw Cen MT" w:cs="Arial"/>
        </w:rPr>
        <w:t xml:space="preserve"> </w:t>
      </w:r>
      <w:r w:rsidRPr="00F700E1">
        <w:rPr>
          <w:rFonts w:ascii="Tw Cen MT" w:hAnsi="Tw Cen MT" w:cs="Arial"/>
          <w:u w:val="single"/>
        </w:rPr>
        <w:fldChar w:fldCharType="begin">
          <w:ffData>
            <w:name w:val="Text15"/>
            <w:enabled/>
            <w:calcOnExit w:val="0"/>
            <w:textInput/>
          </w:ffData>
        </w:fldChar>
      </w:r>
      <w:r w:rsidRPr="00F700E1">
        <w:rPr>
          <w:rFonts w:ascii="Tw Cen MT" w:hAnsi="Tw Cen MT" w:cs="Arial"/>
          <w:u w:val="single"/>
        </w:rPr>
        <w:instrText xml:space="preserve"> FORMTEXT </w:instrText>
      </w:r>
      <w:r w:rsidRPr="00F700E1">
        <w:rPr>
          <w:rFonts w:ascii="Tw Cen MT" w:hAnsi="Tw Cen MT" w:cs="Arial"/>
          <w:u w:val="single"/>
        </w:rPr>
      </w:r>
      <w:r w:rsidRPr="00F700E1">
        <w:rPr>
          <w:rFonts w:ascii="Tw Cen MT" w:hAnsi="Tw Cen MT" w:cs="Arial"/>
          <w:u w:val="single"/>
        </w:rPr>
        <w:fldChar w:fldCharType="separate"/>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u w:val="single"/>
        </w:rPr>
        <w:fldChar w:fldCharType="end"/>
      </w:r>
    </w:p>
    <w:p w14:paraId="13D5028C" w14:textId="77777777" w:rsidR="00B75133" w:rsidRPr="00F700E1" w:rsidRDefault="00B75133" w:rsidP="00F700E1">
      <w:pPr>
        <w:spacing w:after="0" w:line="240" w:lineRule="auto"/>
        <w:rPr>
          <w:rFonts w:ascii="Tw Cen MT" w:hAnsi="Tw Cen MT" w:cs="Arial"/>
        </w:rPr>
      </w:pPr>
    </w:p>
    <w:p w14:paraId="6DCF5EE4" w14:textId="77777777" w:rsidR="00B75133" w:rsidRPr="00F700E1" w:rsidRDefault="00B75133" w:rsidP="00F700E1">
      <w:pPr>
        <w:spacing w:after="0" w:line="240" w:lineRule="auto"/>
        <w:rPr>
          <w:rFonts w:ascii="Tw Cen MT" w:hAnsi="Tw Cen MT" w:cs="Courier New"/>
          <w:b/>
        </w:rPr>
      </w:pPr>
      <w:r w:rsidRPr="00F700E1">
        <w:rPr>
          <w:rFonts w:ascii="Tw Cen MT" w:hAnsi="Tw Cen MT" w:cs="Arial"/>
          <w:b/>
        </w:rPr>
        <w:t>Mailing Address:</w:t>
      </w:r>
      <w:r w:rsidRPr="00F700E1">
        <w:rPr>
          <w:rFonts w:ascii="Tw Cen MT" w:hAnsi="Tw Cen MT" w:cs="Arial"/>
        </w:rPr>
        <w:t xml:space="preserve"> </w:t>
      </w:r>
      <w:r w:rsidRPr="00F700E1">
        <w:rPr>
          <w:rFonts w:ascii="Tw Cen MT" w:hAnsi="Tw Cen MT" w:cs="Arial"/>
          <w:u w:val="single"/>
        </w:rPr>
        <w:fldChar w:fldCharType="begin">
          <w:ffData>
            <w:name w:val="Text15"/>
            <w:enabled/>
            <w:calcOnExit w:val="0"/>
            <w:textInput/>
          </w:ffData>
        </w:fldChar>
      </w:r>
      <w:r w:rsidRPr="00F700E1">
        <w:rPr>
          <w:rFonts w:ascii="Tw Cen MT" w:hAnsi="Tw Cen MT" w:cs="Arial"/>
          <w:u w:val="single"/>
        </w:rPr>
        <w:instrText xml:space="preserve"> FORMTEXT </w:instrText>
      </w:r>
      <w:r w:rsidRPr="00F700E1">
        <w:rPr>
          <w:rFonts w:ascii="Tw Cen MT" w:hAnsi="Tw Cen MT" w:cs="Arial"/>
          <w:u w:val="single"/>
        </w:rPr>
      </w:r>
      <w:r w:rsidRPr="00F700E1">
        <w:rPr>
          <w:rFonts w:ascii="Tw Cen MT" w:hAnsi="Tw Cen MT" w:cs="Arial"/>
          <w:u w:val="single"/>
        </w:rPr>
        <w:fldChar w:fldCharType="separate"/>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u w:val="single"/>
        </w:rPr>
        <w:fldChar w:fldCharType="end"/>
      </w:r>
      <w:r w:rsidRPr="00F700E1">
        <w:rPr>
          <w:rFonts w:ascii="Tw Cen MT" w:hAnsi="Tw Cen MT" w:cs="Arial"/>
        </w:rPr>
        <w:t xml:space="preserve"> </w:t>
      </w:r>
    </w:p>
    <w:p w14:paraId="6D36D82C" w14:textId="77777777" w:rsidR="00F700E1" w:rsidRPr="00F700E1" w:rsidRDefault="00F700E1" w:rsidP="00F700E1">
      <w:pPr>
        <w:spacing w:after="0" w:line="240" w:lineRule="auto"/>
        <w:rPr>
          <w:rFonts w:ascii="Tw Cen MT" w:hAnsi="Tw Cen MT" w:cs="Arial"/>
        </w:rPr>
      </w:pPr>
    </w:p>
    <w:p w14:paraId="6C0FFBBB" w14:textId="77777777" w:rsidR="00B75133" w:rsidRPr="00F700E1" w:rsidRDefault="00B75133" w:rsidP="00F700E1">
      <w:pPr>
        <w:spacing w:after="0" w:line="240" w:lineRule="auto"/>
        <w:rPr>
          <w:rFonts w:ascii="Tw Cen MT" w:hAnsi="Tw Cen MT" w:cs="Arial"/>
        </w:rPr>
      </w:pPr>
      <w:r w:rsidRPr="00F700E1">
        <w:rPr>
          <w:rFonts w:ascii="Tw Cen MT" w:hAnsi="Tw Cen MT" w:cs="Arial"/>
          <w:b/>
        </w:rPr>
        <w:t>City:</w:t>
      </w:r>
      <w:r w:rsidRPr="00F700E1">
        <w:rPr>
          <w:rFonts w:ascii="Tw Cen MT" w:hAnsi="Tw Cen MT" w:cs="Arial"/>
        </w:rPr>
        <w:t xml:space="preserve"> </w:t>
      </w:r>
      <w:r w:rsidRPr="00F700E1">
        <w:rPr>
          <w:rFonts w:ascii="Tw Cen MT" w:hAnsi="Tw Cen MT" w:cs="Arial"/>
        </w:rPr>
        <w:tab/>
      </w:r>
      <w:r w:rsidRPr="00F700E1">
        <w:rPr>
          <w:rFonts w:ascii="Tw Cen MT" w:hAnsi="Tw Cen MT" w:cs="Arial"/>
          <w:u w:val="single"/>
        </w:rPr>
        <w:fldChar w:fldCharType="begin">
          <w:ffData>
            <w:name w:val="Text15"/>
            <w:enabled/>
            <w:calcOnExit w:val="0"/>
            <w:textInput/>
          </w:ffData>
        </w:fldChar>
      </w:r>
      <w:r w:rsidRPr="00F700E1">
        <w:rPr>
          <w:rFonts w:ascii="Tw Cen MT" w:hAnsi="Tw Cen MT" w:cs="Arial"/>
          <w:u w:val="single"/>
        </w:rPr>
        <w:instrText xml:space="preserve"> FORMTEXT </w:instrText>
      </w:r>
      <w:r w:rsidRPr="00F700E1">
        <w:rPr>
          <w:rFonts w:ascii="Tw Cen MT" w:hAnsi="Tw Cen MT" w:cs="Arial"/>
          <w:u w:val="single"/>
        </w:rPr>
      </w:r>
      <w:r w:rsidRPr="00F700E1">
        <w:rPr>
          <w:rFonts w:ascii="Tw Cen MT" w:hAnsi="Tw Cen MT" w:cs="Arial"/>
          <w:u w:val="single"/>
        </w:rPr>
        <w:fldChar w:fldCharType="separate"/>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u w:val="single"/>
        </w:rPr>
        <w:fldChar w:fldCharType="end"/>
      </w:r>
      <w:r w:rsidRPr="00F700E1">
        <w:rPr>
          <w:rFonts w:ascii="Tw Cen MT" w:hAnsi="Tw Cen MT" w:cs="Arial"/>
        </w:rPr>
        <w:tab/>
      </w:r>
      <w:r w:rsidRPr="00F700E1">
        <w:rPr>
          <w:rFonts w:ascii="Tw Cen MT" w:hAnsi="Tw Cen MT" w:cs="Arial"/>
        </w:rPr>
        <w:tab/>
      </w:r>
      <w:r w:rsidRPr="00F700E1">
        <w:rPr>
          <w:rFonts w:ascii="Tw Cen MT" w:hAnsi="Tw Cen MT" w:cs="Arial"/>
        </w:rPr>
        <w:tab/>
      </w:r>
      <w:r w:rsidRPr="00F700E1">
        <w:rPr>
          <w:rFonts w:ascii="Tw Cen MT" w:hAnsi="Tw Cen MT" w:cs="Arial"/>
        </w:rPr>
        <w:tab/>
      </w:r>
      <w:r w:rsidRPr="00F700E1">
        <w:rPr>
          <w:rFonts w:ascii="Tw Cen MT" w:hAnsi="Tw Cen MT" w:cs="Arial"/>
        </w:rPr>
        <w:tab/>
      </w:r>
      <w:r w:rsidRPr="00F700E1">
        <w:rPr>
          <w:rFonts w:ascii="Tw Cen MT" w:hAnsi="Tw Cen MT" w:cs="Arial"/>
          <w:b/>
        </w:rPr>
        <w:t>State:</w:t>
      </w:r>
      <w:r w:rsidRPr="00F700E1">
        <w:rPr>
          <w:rFonts w:ascii="Tw Cen MT" w:hAnsi="Tw Cen MT" w:cs="Arial"/>
        </w:rPr>
        <w:t xml:space="preserve"> </w:t>
      </w:r>
      <w:r w:rsidRPr="00F700E1">
        <w:rPr>
          <w:rFonts w:ascii="Tw Cen MT" w:hAnsi="Tw Cen MT" w:cs="Arial"/>
        </w:rPr>
        <w:tab/>
      </w:r>
      <w:r w:rsidRPr="00F700E1">
        <w:rPr>
          <w:rFonts w:ascii="Tw Cen MT" w:hAnsi="Tw Cen MT" w:cs="Arial"/>
          <w:u w:val="single"/>
        </w:rPr>
        <w:fldChar w:fldCharType="begin">
          <w:ffData>
            <w:name w:val="Text15"/>
            <w:enabled/>
            <w:calcOnExit w:val="0"/>
            <w:textInput/>
          </w:ffData>
        </w:fldChar>
      </w:r>
      <w:r w:rsidRPr="00F700E1">
        <w:rPr>
          <w:rFonts w:ascii="Tw Cen MT" w:hAnsi="Tw Cen MT" w:cs="Arial"/>
          <w:u w:val="single"/>
        </w:rPr>
        <w:instrText xml:space="preserve"> FORMTEXT </w:instrText>
      </w:r>
      <w:r w:rsidRPr="00F700E1">
        <w:rPr>
          <w:rFonts w:ascii="Tw Cen MT" w:hAnsi="Tw Cen MT" w:cs="Arial"/>
          <w:u w:val="single"/>
        </w:rPr>
      </w:r>
      <w:r w:rsidRPr="00F700E1">
        <w:rPr>
          <w:rFonts w:ascii="Tw Cen MT" w:hAnsi="Tw Cen MT" w:cs="Arial"/>
          <w:u w:val="single"/>
        </w:rPr>
        <w:fldChar w:fldCharType="separate"/>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u w:val="single"/>
        </w:rPr>
        <w:fldChar w:fldCharType="end"/>
      </w:r>
      <w:r w:rsidRPr="00F700E1">
        <w:rPr>
          <w:rFonts w:ascii="Tw Cen MT" w:hAnsi="Tw Cen MT" w:cs="Arial"/>
        </w:rPr>
        <w:tab/>
      </w:r>
      <w:r w:rsidRPr="00F700E1">
        <w:rPr>
          <w:rFonts w:ascii="Tw Cen MT" w:hAnsi="Tw Cen MT" w:cs="Arial"/>
        </w:rPr>
        <w:tab/>
      </w:r>
      <w:r w:rsidRPr="00F700E1">
        <w:rPr>
          <w:rFonts w:ascii="Tw Cen MT" w:hAnsi="Tw Cen MT" w:cs="Arial"/>
          <w:b/>
        </w:rPr>
        <w:t>Zip:</w:t>
      </w:r>
      <w:r w:rsidRPr="00F700E1">
        <w:rPr>
          <w:rFonts w:ascii="Tw Cen MT" w:hAnsi="Tw Cen MT" w:cs="Arial"/>
        </w:rPr>
        <w:t xml:space="preserve"> </w:t>
      </w:r>
      <w:r w:rsidRPr="00F700E1">
        <w:rPr>
          <w:rFonts w:ascii="Tw Cen MT" w:hAnsi="Tw Cen MT" w:cs="Arial"/>
          <w:u w:val="single"/>
        </w:rPr>
        <w:fldChar w:fldCharType="begin">
          <w:ffData>
            <w:name w:val="Text15"/>
            <w:enabled/>
            <w:calcOnExit w:val="0"/>
            <w:textInput/>
          </w:ffData>
        </w:fldChar>
      </w:r>
      <w:r w:rsidRPr="00F700E1">
        <w:rPr>
          <w:rFonts w:ascii="Tw Cen MT" w:hAnsi="Tw Cen MT" w:cs="Arial"/>
          <w:u w:val="single"/>
        </w:rPr>
        <w:instrText xml:space="preserve"> FORMTEXT </w:instrText>
      </w:r>
      <w:r w:rsidRPr="00F700E1">
        <w:rPr>
          <w:rFonts w:ascii="Tw Cen MT" w:hAnsi="Tw Cen MT" w:cs="Arial"/>
          <w:u w:val="single"/>
        </w:rPr>
      </w:r>
      <w:r w:rsidRPr="00F700E1">
        <w:rPr>
          <w:rFonts w:ascii="Tw Cen MT" w:hAnsi="Tw Cen MT" w:cs="Arial"/>
          <w:u w:val="single"/>
        </w:rPr>
        <w:fldChar w:fldCharType="separate"/>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u w:val="single"/>
        </w:rPr>
        <w:fldChar w:fldCharType="end"/>
      </w:r>
    </w:p>
    <w:p w14:paraId="75238639" w14:textId="77777777" w:rsidR="00B75133" w:rsidRPr="00F700E1" w:rsidRDefault="00B75133" w:rsidP="00F700E1">
      <w:pPr>
        <w:spacing w:after="0" w:line="240" w:lineRule="auto"/>
        <w:rPr>
          <w:rFonts w:ascii="Tw Cen MT" w:hAnsi="Tw Cen MT" w:cs="Arial"/>
        </w:rPr>
      </w:pPr>
    </w:p>
    <w:p w14:paraId="6EE138D5" w14:textId="77777777" w:rsidR="00B75133" w:rsidRPr="00F700E1" w:rsidRDefault="00B75133" w:rsidP="00F700E1">
      <w:pPr>
        <w:spacing w:after="0" w:line="240" w:lineRule="auto"/>
        <w:rPr>
          <w:rFonts w:ascii="Tw Cen MT" w:hAnsi="Tw Cen MT" w:cs="Arial"/>
        </w:rPr>
      </w:pPr>
      <w:r w:rsidRPr="00F700E1">
        <w:rPr>
          <w:rFonts w:ascii="Tw Cen MT" w:hAnsi="Tw Cen MT" w:cs="Arial"/>
          <w:b/>
        </w:rPr>
        <w:t>Telephone:</w:t>
      </w:r>
      <w:r w:rsidRPr="00F700E1">
        <w:rPr>
          <w:rFonts w:ascii="Tw Cen MT" w:hAnsi="Tw Cen MT" w:cs="Arial"/>
        </w:rPr>
        <w:t xml:space="preserve"> </w:t>
      </w:r>
      <w:r w:rsidRPr="00F700E1">
        <w:rPr>
          <w:rFonts w:ascii="Tw Cen MT" w:hAnsi="Tw Cen MT" w:cs="Arial"/>
          <w:u w:val="single"/>
        </w:rPr>
        <w:fldChar w:fldCharType="begin">
          <w:ffData>
            <w:name w:val="Text15"/>
            <w:enabled/>
            <w:calcOnExit w:val="0"/>
            <w:textInput/>
          </w:ffData>
        </w:fldChar>
      </w:r>
      <w:r w:rsidRPr="00F700E1">
        <w:rPr>
          <w:rFonts w:ascii="Tw Cen MT" w:hAnsi="Tw Cen MT" w:cs="Arial"/>
          <w:u w:val="single"/>
        </w:rPr>
        <w:instrText xml:space="preserve"> FORMTEXT </w:instrText>
      </w:r>
      <w:r w:rsidRPr="00F700E1">
        <w:rPr>
          <w:rFonts w:ascii="Tw Cen MT" w:hAnsi="Tw Cen MT" w:cs="Arial"/>
          <w:u w:val="single"/>
        </w:rPr>
      </w:r>
      <w:r w:rsidRPr="00F700E1">
        <w:rPr>
          <w:rFonts w:ascii="Tw Cen MT" w:hAnsi="Tw Cen MT" w:cs="Arial"/>
          <w:u w:val="single"/>
        </w:rPr>
        <w:fldChar w:fldCharType="separate"/>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u w:val="single"/>
        </w:rPr>
        <w:fldChar w:fldCharType="end"/>
      </w:r>
      <w:r w:rsidRPr="00F700E1">
        <w:rPr>
          <w:rFonts w:ascii="Tw Cen MT" w:hAnsi="Tw Cen MT" w:cs="Arial"/>
        </w:rPr>
        <w:tab/>
      </w:r>
      <w:r w:rsidRPr="00F700E1">
        <w:rPr>
          <w:rFonts w:ascii="Tw Cen MT" w:hAnsi="Tw Cen MT" w:cs="Arial"/>
        </w:rPr>
        <w:tab/>
      </w:r>
      <w:r w:rsidRPr="00F700E1">
        <w:rPr>
          <w:rFonts w:ascii="Tw Cen MT" w:hAnsi="Tw Cen MT" w:cs="Arial"/>
        </w:rPr>
        <w:tab/>
      </w:r>
      <w:r w:rsidRPr="00F700E1">
        <w:rPr>
          <w:rFonts w:ascii="Tw Cen MT" w:hAnsi="Tw Cen MT" w:cs="Arial"/>
        </w:rPr>
        <w:tab/>
      </w:r>
      <w:r w:rsidRPr="00F700E1">
        <w:rPr>
          <w:rFonts w:ascii="Tw Cen MT" w:hAnsi="Tw Cen MT" w:cs="Arial"/>
        </w:rPr>
        <w:tab/>
      </w:r>
      <w:r w:rsidRPr="00F700E1">
        <w:rPr>
          <w:rFonts w:ascii="Tw Cen MT" w:hAnsi="Tw Cen MT" w:cs="Arial"/>
          <w:b/>
        </w:rPr>
        <w:t>Fax:</w:t>
      </w:r>
      <w:r w:rsidRPr="00F700E1">
        <w:rPr>
          <w:rFonts w:ascii="Tw Cen MT" w:hAnsi="Tw Cen MT" w:cs="Arial"/>
        </w:rPr>
        <w:t xml:space="preserve"> </w:t>
      </w:r>
      <w:r w:rsidRPr="00F700E1">
        <w:rPr>
          <w:rFonts w:ascii="Tw Cen MT" w:hAnsi="Tw Cen MT" w:cs="Arial"/>
          <w:u w:val="single"/>
        </w:rPr>
        <w:fldChar w:fldCharType="begin">
          <w:ffData>
            <w:name w:val="Text15"/>
            <w:enabled/>
            <w:calcOnExit w:val="0"/>
            <w:textInput/>
          </w:ffData>
        </w:fldChar>
      </w:r>
      <w:r w:rsidRPr="00F700E1">
        <w:rPr>
          <w:rFonts w:ascii="Tw Cen MT" w:hAnsi="Tw Cen MT" w:cs="Arial"/>
          <w:u w:val="single"/>
        </w:rPr>
        <w:instrText xml:space="preserve"> FORMTEXT </w:instrText>
      </w:r>
      <w:r w:rsidRPr="00F700E1">
        <w:rPr>
          <w:rFonts w:ascii="Tw Cen MT" w:hAnsi="Tw Cen MT" w:cs="Arial"/>
          <w:u w:val="single"/>
        </w:rPr>
      </w:r>
      <w:r w:rsidRPr="00F700E1">
        <w:rPr>
          <w:rFonts w:ascii="Tw Cen MT" w:hAnsi="Tw Cen MT" w:cs="Arial"/>
          <w:u w:val="single"/>
        </w:rPr>
        <w:fldChar w:fldCharType="separate"/>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u w:val="single"/>
        </w:rPr>
        <w:fldChar w:fldCharType="end"/>
      </w:r>
    </w:p>
    <w:p w14:paraId="404496BE" w14:textId="77777777" w:rsidR="00F700E1" w:rsidRPr="00F700E1" w:rsidRDefault="00F700E1" w:rsidP="00F700E1">
      <w:pPr>
        <w:spacing w:after="0" w:line="240" w:lineRule="auto"/>
        <w:rPr>
          <w:rFonts w:ascii="Tw Cen MT" w:hAnsi="Tw Cen MT" w:cs="Arial"/>
        </w:rPr>
      </w:pPr>
    </w:p>
    <w:p w14:paraId="2257C39A" w14:textId="77777777" w:rsidR="00B75133" w:rsidRPr="00F700E1" w:rsidRDefault="00B75133" w:rsidP="00F700E1">
      <w:pPr>
        <w:spacing w:after="0" w:line="240" w:lineRule="auto"/>
        <w:rPr>
          <w:rFonts w:ascii="Tw Cen MT" w:hAnsi="Tw Cen MT" w:cs="Courier New"/>
          <w:b/>
        </w:rPr>
      </w:pPr>
      <w:r w:rsidRPr="00F700E1">
        <w:rPr>
          <w:rFonts w:ascii="Tw Cen MT" w:hAnsi="Tw Cen MT" w:cs="Arial"/>
          <w:b/>
        </w:rPr>
        <w:t>Primary Contact E-Mail:</w:t>
      </w:r>
      <w:r w:rsidRPr="00F700E1">
        <w:rPr>
          <w:rFonts w:ascii="Tw Cen MT" w:hAnsi="Tw Cen MT" w:cs="Arial"/>
        </w:rPr>
        <w:t xml:space="preserve"> </w:t>
      </w:r>
      <w:r w:rsidRPr="00F700E1">
        <w:rPr>
          <w:rFonts w:ascii="Tw Cen MT" w:hAnsi="Tw Cen MT" w:cs="Arial"/>
          <w:u w:val="single"/>
        </w:rPr>
        <w:fldChar w:fldCharType="begin">
          <w:ffData>
            <w:name w:val="Text15"/>
            <w:enabled/>
            <w:calcOnExit w:val="0"/>
            <w:textInput/>
          </w:ffData>
        </w:fldChar>
      </w:r>
      <w:r w:rsidRPr="00F700E1">
        <w:rPr>
          <w:rFonts w:ascii="Tw Cen MT" w:hAnsi="Tw Cen MT" w:cs="Arial"/>
          <w:u w:val="single"/>
        </w:rPr>
        <w:instrText xml:space="preserve"> FORMTEXT </w:instrText>
      </w:r>
      <w:r w:rsidRPr="00F700E1">
        <w:rPr>
          <w:rFonts w:ascii="Tw Cen MT" w:hAnsi="Tw Cen MT" w:cs="Arial"/>
          <w:u w:val="single"/>
        </w:rPr>
      </w:r>
      <w:r w:rsidRPr="00F700E1">
        <w:rPr>
          <w:rFonts w:ascii="Tw Cen MT" w:hAnsi="Tw Cen MT" w:cs="Arial"/>
          <w:u w:val="single"/>
        </w:rPr>
        <w:fldChar w:fldCharType="separate"/>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u w:val="single"/>
        </w:rPr>
        <w:fldChar w:fldCharType="end"/>
      </w:r>
    </w:p>
    <w:p w14:paraId="092E7CC0" w14:textId="77777777" w:rsidR="00F700E1" w:rsidRPr="00F700E1" w:rsidRDefault="00F700E1" w:rsidP="00F700E1">
      <w:pPr>
        <w:spacing w:after="0" w:line="240" w:lineRule="auto"/>
        <w:rPr>
          <w:rFonts w:ascii="Tw Cen MT" w:hAnsi="Tw Cen MT" w:cs="Arial"/>
        </w:rPr>
      </w:pPr>
    </w:p>
    <w:p w14:paraId="57748407" w14:textId="329C7B3F" w:rsidR="00B75133" w:rsidRPr="00F700E1" w:rsidRDefault="00B75133" w:rsidP="00F700E1">
      <w:pPr>
        <w:spacing w:after="0" w:line="240" w:lineRule="auto"/>
        <w:rPr>
          <w:rFonts w:ascii="Tw Cen MT" w:hAnsi="Tw Cen MT" w:cs="Arial"/>
        </w:rPr>
      </w:pPr>
      <w:r w:rsidRPr="00F700E1">
        <w:rPr>
          <w:rFonts w:ascii="Tw Cen MT" w:hAnsi="Tw Cen MT" w:cs="Arial"/>
          <w:b/>
        </w:rPr>
        <w:t>Web Site Address:</w:t>
      </w:r>
      <w:r w:rsidRPr="00F700E1">
        <w:rPr>
          <w:rFonts w:ascii="Tw Cen MT" w:hAnsi="Tw Cen MT" w:cs="Arial"/>
        </w:rPr>
        <w:t xml:space="preserve">  </w:t>
      </w:r>
      <w:r w:rsidRPr="00F700E1">
        <w:rPr>
          <w:rFonts w:ascii="Tw Cen MT" w:hAnsi="Tw Cen MT" w:cs="Arial"/>
          <w:u w:val="single"/>
        </w:rPr>
        <w:fldChar w:fldCharType="begin">
          <w:ffData>
            <w:name w:val="Text15"/>
            <w:enabled/>
            <w:calcOnExit w:val="0"/>
            <w:textInput/>
          </w:ffData>
        </w:fldChar>
      </w:r>
      <w:r w:rsidRPr="00F700E1">
        <w:rPr>
          <w:rFonts w:ascii="Tw Cen MT" w:hAnsi="Tw Cen MT" w:cs="Arial"/>
          <w:u w:val="single"/>
        </w:rPr>
        <w:instrText xml:space="preserve"> FORMTEXT </w:instrText>
      </w:r>
      <w:r w:rsidRPr="00F700E1">
        <w:rPr>
          <w:rFonts w:ascii="Tw Cen MT" w:hAnsi="Tw Cen MT" w:cs="Arial"/>
          <w:u w:val="single"/>
        </w:rPr>
      </w:r>
      <w:r w:rsidRPr="00F700E1">
        <w:rPr>
          <w:rFonts w:ascii="Tw Cen MT" w:hAnsi="Tw Cen MT" w:cs="Arial"/>
          <w:u w:val="single"/>
        </w:rPr>
        <w:fldChar w:fldCharType="separate"/>
      </w:r>
      <w:r w:rsidR="00571FDF">
        <w:rPr>
          <w:rFonts w:ascii="Tw Cen MT" w:hAnsi="Tw Cen MT" w:cs="Arial"/>
          <w:u w:val="single"/>
        </w:rPr>
        <w:t> </w:t>
      </w:r>
      <w:r w:rsidR="00571FDF">
        <w:rPr>
          <w:rFonts w:ascii="Tw Cen MT" w:hAnsi="Tw Cen MT" w:cs="Arial"/>
          <w:u w:val="single"/>
        </w:rPr>
        <w:t> </w:t>
      </w:r>
      <w:r w:rsidR="00571FDF">
        <w:rPr>
          <w:rFonts w:ascii="Tw Cen MT" w:hAnsi="Tw Cen MT" w:cs="Arial"/>
          <w:u w:val="single"/>
        </w:rPr>
        <w:t> </w:t>
      </w:r>
      <w:r w:rsidR="00571FDF">
        <w:rPr>
          <w:rFonts w:ascii="Tw Cen MT" w:hAnsi="Tw Cen MT" w:cs="Arial"/>
          <w:u w:val="single"/>
        </w:rPr>
        <w:t> </w:t>
      </w:r>
      <w:r w:rsidR="00571FDF">
        <w:rPr>
          <w:rFonts w:ascii="Tw Cen MT" w:hAnsi="Tw Cen MT" w:cs="Arial"/>
          <w:u w:val="single"/>
        </w:rPr>
        <w:t> </w:t>
      </w:r>
      <w:r w:rsidRPr="00F700E1">
        <w:rPr>
          <w:rFonts w:ascii="Tw Cen MT" w:hAnsi="Tw Cen MT" w:cs="Arial"/>
          <w:u w:val="single"/>
        </w:rPr>
        <w:fldChar w:fldCharType="end"/>
      </w:r>
    </w:p>
    <w:p w14:paraId="2A8C5B2A" w14:textId="77777777" w:rsidR="00F700E1" w:rsidRPr="00F700E1" w:rsidRDefault="00F700E1" w:rsidP="00F700E1">
      <w:pPr>
        <w:spacing w:after="0" w:line="240" w:lineRule="auto"/>
        <w:rPr>
          <w:rFonts w:ascii="Tw Cen MT" w:hAnsi="Tw Cen MT" w:cs="Arial"/>
          <w:b/>
        </w:rPr>
      </w:pPr>
    </w:p>
    <w:p w14:paraId="14F1A6F4" w14:textId="40D64437" w:rsidR="00B56AE3" w:rsidRPr="00F700E1" w:rsidRDefault="00B56AE3" w:rsidP="00B56AE3">
      <w:pPr>
        <w:spacing w:after="0" w:line="240" w:lineRule="auto"/>
        <w:rPr>
          <w:rFonts w:ascii="Tw Cen MT" w:hAnsi="Tw Cen MT" w:cs="Arial"/>
          <w:b/>
        </w:rPr>
      </w:pPr>
      <w:r w:rsidRPr="00F700E1">
        <w:rPr>
          <w:rFonts w:ascii="Tw Cen MT" w:hAnsi="Tw Cen MT" w:cs="Arial"/>
          <w:b/>
        </w:rPr>
        <w:t>Primary Protective Factor (select one):</w:t>
      </w:r>
    </w:p>
    <w:p w14:paraId="159E8B73" w14:textId="1E4FB387" w:rsidR="00B56AE3" w:rsidRPr="00802461" w:rsidRDefault="00B56AE3" w:rsidP="00B56AE3">
      <w:pPr>
        <w:spacing w:after="0" w:line="240" w:lineRule="auto"/>
        <w:rPr>
          <w:rFonts w:ascii="Tw Cen MT" w:hAnsi="Tw Cen MT" w:cs="Arial"/>
          <w:b/>
          <w:sz w:val="20"/>
          <w:szCs w:val="20"/>
        </w:rPr>
      </w:pPr>
      <w:r w:rsidRPr="00802461">
        <w:rPr>
          <w:rFonts w:ascii="Tw Cen MT" w:hAnsi="Tw Cen MT"/>
          <w:sz w:val="20"/>
          <w:szCs w:val="20"/>
        </w:rPr>
        <w:t>Most</w:t>
      </w:r>
      <w:r w:rsidR="00802461" w:rsidRPr="00802461">
        <w:rPr>
          <w:rFonts w:ascii="Tw Cen MT" w:hAnsi="Tw Cen MT"/>
          <w:sz w:val="20"/>
          <w:szCs w:val="20"/>
        </w:rPr>
        <w:t xml:space="preserve"> funded programs</w:t>
      </w:r>
      <w:r w:rsidRPr="00802461">
        <w:rPr>
          <w:rFonts w:ascii="Tw Cen MT" w:hAnsi="Tw Cen MT"/>
          <w:sz w:val="20"/>
          <w:szCs w:val="20"/>
        </w:rPr>
        <w:t xml:space="preserve"> are impacting 1 or more of these Protective </w:t>
      </w:r>
      <w:r w:rsidR="00802461" w:rsidRPr="00802461">
        <w:rPr>
          <w:rFonts w:ascii="Tw Cen MT" w:hAnsi="Tw Cen MT"/>
          <w:sz w:val="20"/>
          <w:szCs w:val="20"/>
        </w:rPr>
        <w:t>Factors;</w:t>
      </w:r>
      <w:r w:rsidRPr="00802461">
        <w:rPr>
          <w:rFonts w:ascii="Tw Cen MT" w:hAnsi="Tw Cen MT"/>
          <w:sz w:val="20"/>
          <w:szCs w:val="20"/>
        </w:rPr>
        <w:t xml:space="preserve"> please select </w:t>
      </w:r>
      <w:r w:rsidR="00802461" w:rsidRPr="00802461">
        <w:rPr>
          <w:rFonts w:ascii="Tw Cen MT" w:hAnsi="Tw Cen MT"/>
          <w:sz w:val="20"/>
          <w:szCs w:val="20"/>
        </w:rPr>
        <w:t>one Protective Factor in which you believe this parent education</w:t>
      </w:r>
      <w:r w:rsidRPr="00802461">
        <w:rPr>
          <w:rFonts w:ascii="Tw Cen MT" w:hAnsi="Tw Cen MT"/>
          <w:sz w:val="20"/>
          <w:szCs w:val="20"/>
        </w:rPr>
        <w:t xml:space="preserve"> program</w:t>
      </w:r>
      <w:r w:rsidR="00802461" w:rsidRPr="00802461">
        <w:rPr>
          <w:rFonts w:ascii="Tw Cen MT" w:hAnsi="Tw Cen MT"/>
          <w:sz w:val="20"/>
          <w:szCs w:val="20"/>
        </w:rPr>
        <w:t xml:space="preserve"> will have the strongest impact</w:t>
      </w:r>
      <w:r w:rsidRPr="00802461">
        <w:rPr>
          <w:rFonts w:ascii="Tw Cen MT" w:hAnsi="Tw Cen MT"/>
          <w:sz w:val="20"/>
          <w:szCs w:val="20"/>
        </w:rPr>
        <w:t xml:space="preserve">. </w:t>
      </w:r>
      <w:hyperlink r:id="rId14" w:history="1">
        <w:r w:rsidRPr="00802461">
          <w:rPr>
            <w:rStyle w:val="Hyperlink"/>
            <w:rFonts w:ascii="Tw Cen MT" w:hAnsi="Tw Cen MT" w:cs="Arial"/>
            <w:b/>
            <w:sz w:val="20"/>
            <w:szCs w:val="20"/>
          </w:rPr>
          <w:t>http://www.cssp.org/reform/strengtheningfamilies/about/protective-factors-framework</w:t>
        </w:r>
      </w:hyperlink>
      <w:r w:rsidRPr="00802461">
        <w:rPr>
          <w:rFonts w:ascii="Tw Cen MT" w:hAnsi="Tw Cen MT" w:cs="Arial"/>
          <w:b/>
          <w:color w:val="333333"/>
          <w:sz w:val="20"/>
          <w:szCs w:val="20"/>
        </w:rPr>
        <w:t xml:space="preserve"> </w:t>
      </w:r>
    </w:p>
    <w:p w14:paraId="7E588614" w14:textId="105D0966" w:rsidR="00B56AE3" w:rsidRPr="00802461" w:rsidRDefault="00B56AE3" w:rsidP="00B56AE3">
      <w:pPr>
        <w:spacing w:after="0" w:line="240" w:lineRule="auto"/>
        <w:rPr>
          <w:rFonts w:ascii="Tw Cen MT" w:hAnsi="Tw Cen MT" w:cs="Arial"/>
          <w:sz w:val="20"/>
          <w:szCs w:val="20"/>
        </w:rPr>
      </w:pPr>
      <w:r w:rsidRPr="00802461">
        <w:rPr>
          <w:rFonts w:ascii="Tw Cen MT" w:hAnsi="Tw Cen MT" w:cs="Arial"/>
          <w:b/>
          <w:sz w:val="20"/>
          <w:szCs w:val="20"/>
        </w:rPr>
        <w:fldChar w:fldCharType="begin">
          <w:ffData>
            <w:name w:val=""/>
            <w:enabled/>
            <w:calcOnExit w:val="0"/>
            <w:checkBox>
              <w:sizeAuto/>
              <w:default w:val="0"/>
              <w:checked w:val="0"/>
            </w:checkBox>
          </w:ffData>
        </w:fldChar>
      </w:r>
      <w:r w:rsidRPr="00802461">
        <w:rPr>
          <w:rFonts w:ascii="Tw Cen MT" w:hAnsi="Tw Cen MT" w:cs="Arial"/>
          <w:b/>
          <w:sz w:val="20"/>
          <w:szCs w:val="20"/>
        </w:rPr>
        <w:instrText xml:space="preserve"> FORMCHECKBOX </w:instrText>
      </w:r>
      <w:r w:rsidR="00F832BC">
        <w:rPr>
          <w:rFonts w:ascii="Tw Cen MT" w:hAnsi="Tw Cen MT" w:cs="Arial"/>
          <w:b/>
          <w:sz w:val="20"/>
          <w:szCs w:val="20"/>
        </w:rPr>
      </w:r>
      <w:r w:rsidR="00F832BC">
        <w:rPr>
          <w:rFonts w:ascii="Tw Cen MT" w:hAnsi="Tw Cen MT" w:cs="Arial"/>
          <w:b/>
          <w:sz w:val="20"/>
          <w:szCs w:val="20"/>
        </w:rPr>
        <w:fldChar w:fldCharType="separate"/>
      </w:r>
      <w:r w:rsidRPr="00802461">
        <w:rPr>
          <w:rFonts w:ascii="Tw Cen MT" w:hAnsi="Tw Cen MT" w:cs="Arial"/>
          <w:b/>
          <w:sz w:val="20"/>
          <w:szCs w:val="20"/>
        </w:rPr>
        <w:fldChar w:fldCharType="end"/>
      </w:r>
      <w:r w:rsidRPr="00802461">
        <w:rPr>
          <w:rFonts w:ascii="Tw Cen MT" w:hAnsi="Tw Cen MT" w:cs="Arial"/>
          <w:b/>
          <w:sz w:val="20"/>
          <w:szCs w:val="20"/>
        </w:rPr>
        <w:t xml:space="preserve"> </w:t>
      </w:r>
      <w:r w:rsidRPr="00802461">
        <w:rPr>
          <w:rFonts w:ascii="Tw Cen MT" w:hAnsi="Tw Cen MT" w:cs="Arial"/>
          <w:sz w:val="20"/>
          <w:szCs w:val="20"/>
        </w:rPr>
        <w:t>Nurturing and Attachment &amp; Social Emotional Development of Children</w:t>
      </w:r>
    </w:p>
    <w:p w14:paraId="251C9C29" w14:textId="2CC785D8" w:rsidR="00B56AE3" w:rsidRPr="00802461" w:rsidRDefault="00B56AE3" w:rsidP="00B56AE3">
      <w:pPr>
        <w:spacing w:after="0" w:line="240" w:lineRule="auto"/>
        <w:rPr>
          <w:rFonts w:ascii="Tw Cen MT" w:hAnsi="Tw Cen MT" w:cs="Arial"/>
          <w:sz w:val="20"/>
          <w:szCs w:val="20"/>
        </w:rPr>
      </w:pPr>
      <w:r w:rsidRPr="00802461">
        <w:rPr>
          <w:rFonts w:ascii="Tw Cen MT" w:hAnsi="Tw Cen MT" w:cs="Arial"/>
          <w:sz w:val="20"/>
          <w:szCs w:val="20"/>
        </w:rPr>
        <w:fldChar w:fldCharType="begin">
          <w:ffData>
            <w:name w:val="Check9"/>
            <w:enabled/>
            <w:calcOnExit w:val="0"/>
            <w:checkBox>
              <w:sizeAuto/>
              <w:default w:val="0"/>
              <w:checked w:val="0"/>
            </w:checkBox>
          </w:ffData>
        </w:fldChar>
      </w:r>
      <w:r w:rsidRPr="00802461">
        <w:rPr>
          <w:rFonts w:ascii="Tw Cen MT" w:hAnsi="Tw Cen MT" w:cs="Arial"/>
          <w:sz w:val="20"/>
          <w:szCs w:val="20"/>
        </w:rPr>
        <w:instrText xml:space="preserve"> FORMCHECKBOX </w:instrText>
      </w:r>
      <w:r w:rsidR="00F832BC">
        <w:rPr>
          <w:rFonts w:ascii="Tw Cen MT" w:hAnsi="Tw Cen MT" w:cs="Arial"/>
          <w:sz w:val="20"/>
          <w:szCs w:val="20"/>
        </w:rPr>
      </w:r>
      <w:r w:rsidR="00F832BC">
        <w:rPr>
          <w:rFonts w:ascii="Tw Cen MT" w:hAnsi="Tw Cen MT" w:cs="Arial"/>
          <w:sz w:val="20"/>
          <w:szCs w:val="20"/>
        </w:rPr>
        <w:fldChar w:fldCharType="separate"/>
      </w:r>
      <w:r w:rsidRPr="00802461">
        <w:rPr>
          <w:rFonts w:ascii="Tw Cen MT" w:hAnsi="Tw Cen MT" w:cs="Arial"/>
          <w:sz w:val="20"/>
          <w:szCs w:val="20"/>
        </w:rPr>
        <w:fldChar w:fldCharType="end"/>
      </w:r>
      <w:r w:rsidRPr="00802461">
        <w:rPr>
          <w:rFonts w:ascii="Tw Cen MT" w:hAnsi="Tw Cen MT" w:cs="Arial"/>
          <w:sz w:val="20"/>
          <w:szCs w:val="20"/>
        </w:rPr>
        <w:t xml:space="preserve"> Knowledge of Parenting and Child Development</w:t>
      </w:r>
    </w:p>
    <w:p w14:paraId="559FA424" w14:textId="5CB226CA" w:rsidR="00B56AE3" w:rsidRPr="00802461" w:rsidRDefault="00B56AE3" w:rsidP="00B56AE3">
      <w:pPr>
        <w:spacing w:after="0" w:line="240" w:lineRule="auto"/>
        <w:rPr>
          <w:rFonts w:ascii="Tw Cen MT" w:hAnsi="Tw Cen MT" w:cs="Arial"/>
          <w:sz w:val="20"/>
          <w:szCs w:val="20"/>
        </w:rPr>
      </w:pPr>
      <w:r w:rsidRPr="00802461">
        <w:rPr>
          <w:rFonts w:ascii="Tw Cen MT" w:hAnsi="Tw Cen MT" w:cs="Arial"/>
          <w:sz w:val="20"/>
          <w:szCs w:val="20"/>
        </w:rPr>
        <w:fldChar w:fldCharType="begin">
          <w:ffData>
            <w:name w:val="Check9"/>
            <w:enabled/>
            <w:calcOnExit w:val="0"/>
            <w:checkBox>
              <w:sizeAuto/>
              <w:default w:val="0"/>
              <w:checked w:val="0"/>
            </w:checkBox>
          </w:ffData>
        </w:fldChar>
      </w:r>
      <w:r w:rsidRPr="00802461">
        <w:rPr>
          <w:rFonts w:ascii="Tw Cen MT" w:hAnsi="Tw Cen MT" w:cs="Arial"/>
          <w:sz w:val="20"/>
          <w:szCs w:val="20"/>
        </w:rPr>
        <w:instrText xml:space="preserve"> FORMCHECKBOX </w:instrText>
      </w:r>
      <w:r w:rsidR="00F832BC">
        <w:rPr>
          <w:rFonts w:ascii="Tw Cen MT" w:hAnsi="Tw Cen MT" w:cs="Arial"/>
          <w:sz w:val="20"/>
          <w:szCs w:val="20"/>
        </w:rPr>
      </w:r>
      <w:r w:rsidR="00F832BC">
        <w:rPr>
          <w:rFonts w:ascii="Tw Cen MT" w:hAnsi="Tw Cen MT" w:cs="Arial"/>
          <w:sz w:val="20"/>
          <w:szCs w:val="20"/>
        </w:rPr>
        <w:fldChar w:fldCharType="separate"/>
      </w:r>
      <w:r w:rsidRPr="00802461">
        <w:rPr>
          <w:rFonts w:ascii="Tw Cen MT" w:hAnsi="Tw Cen MT" w:cs="Arial"/>
          <w:sz w:val="20"/>
          <w:szCs w:val="20"/>
        </w:rPr>
        <w:fldChar w:fldCharType="end"/>
      </w:r>
      <w:r w:rsidRPr="00802461">
        <w:rPr>
          <w:rFonts w:ascii="Tw Cen MT" w:hAnsi="Tw Cen MT" w:cs="Arial"/>
          <w:sz w:val="20"/>
          <w:szCs w:val="20"/>
        </w:rPr>
        <w:t xml:space="preserve"> Parental Resilience</w:t>
      </w:r>
      <w:r w:rsidRPr="00802461">
        <w:rPr>
          <w:rFonts w:ascii="Tw Cen MT" w:hAnsi="Tw Cen MT" w:cs="Arial"/>
          <w:sz w:val="20"/>
          <w:szCs w:val="20"/>
        </w:rPr>
        <w:tab/>
      </w:r>
    </w:p>
    <w:p w14:paraId="6868CB59" w14:textId="77777777" w:rsidR="00B56AE3" w:rsidRPr="00802461" w:rsidRDefault="00B56AE3" w:rsidP="00B56AE3">
      <w:pPr>
        <w:spacing w:after="0" w:line="240" w:lineRule="auto"/>
        <w:rPr>
          <w:rFonts w:ascii="Tw Cen MT" w:hAnsi="Tw Cen MT" w:cs="Arial"/>
          <w:sz w:val="20"/>
          <w:szCs w:val="20"/>
        </w:rPr>
      </w:pPr>
      <w:r w:rsidRPr="00802461">
        <w:rPr>
          <w:rFonts w:ascii="Tw Cen MT" w:hAnsi="Tw Cen MT" w:cs="Arial"/>
          <w:sz w:val="20"/>
          <w:szCs w:val="20"/>
        </w:rPr>
        <w:fldChar w:fldCharType="begin">
          <w:ffData>
            <w:name w:val="Check9"/>
            <w:enabled/>
            <w:calcOnExit w:val="0"/>
            <w:checkBox>
              <w:sizeAuto/>
              <w:default w:val="0"/>
            </w:checkBox>
          </w:ffData>
        </w:fldChar>
      </w:r>
      <w:r w:rsidRPr="00802461">
        <w:rPr>
          <w:rFonts w:ascii="Tw Cen MT" w:hAnsi="Tw Cen MT" w:cs="Arial"/>
          <w:sz w:val="20"/>
          <w:szCs w:val="20"/>
        </w:rPr>
        <w:instrText xml:space="preserve"> FORMCHECKBOX </w:instrText>
      </w:r>
      <w:r w:rsidR="00F832BC">
        <w:rPr>
          <w:rFonts w:ascii="Tw Cen MT" w:hAnsi="Tw Cen MT" w:cs="Arial"/>
          <w:sz w:val="20"/>
          <w:szCs w:val="20"/>
        </w:rPr>
      </w:r>
      <w:r w:rsidR="00F832BC">
        <w:rPr>
          <w:rFonts w:ascii="Tw Cen MT" w:hAnsi="Tw Cen MT" w:cs="Arial"/>
          <w:sz w:val="20"/>
          <w:szCs w:val="20"/>
        </w:rPr>
        <w:fldChar w:fldCharType="separate"/>
      </w:r>
      <w:r w:rsidRPr="00802461">
        <w:rPr>
          <w:rFonts w:ascii="Tw Cen MT" w:hAnsi="Tw Cen MT" w:cs="Arial"/>
          <w:sz w:val="20"/>
          <w:szCs w:val="20"/>
        </w:rPr>
        <w:fldChar w:fldCharType="end"/>
      </w:r>
      <w:r w:rsidRPr="00802461">
        <w:rPr>
          <w:rFonts w:ascii="Tw Cen MT" w:hAnsi="Tw Cen MT" w:cs="Arial"/>
          <w:sz w:val="20"/>
          <w:szCs w:val="20"/>
        </w:rPr>
        <w:t xml:space="preserve"> Social Connections</w:t>
      </w:r>
      <w:r w:rsidRPr="00802461">
        <w:rPr>
          <w:rFonts w:ascii="Tw Cen MT" w:hAnsi="Tw Cen MT" w:cs="Arial"/>
          <w:sz w:val="20"/>
          <w:szCs w:val="20"/>
        </w:rPr>
        <w:tab/>
      </w:r>
      <w:r w:rsidRPr="00802461">
        <w:rPr>
          <w:rFonts w:ascii="Tw Cen MT" w:hAnsi="Tw Cen MT" w:cs="Arial"/>
          <w:sz w:val="20"/>
          <w:szCs w:val="20"/>
        </w:rPr>
        <w:tab/>
      </w:r>
      <w:r w:rsidRPr="00802461">
        <w:rPr>
          <w:rFonts w:ascii="Tw Cen MT" w:hAnsi="Tw Cen MT" w:cs="Arial"/>
          <w:sz w:val="20"/>
          <w:szCs w:val="20"/>
        </w:rPr>
        <w:tab/>
      </w:r>
    </w:p>
    <w:p w14:paraId="20492871" w14:textId="174E001C" w:rsidR="00B75133" w:rsidRDefault="00B56AE3" w:rsidP="00B56AE3">
      <w:pPr>
        <w:spacing w:after="0" w:line="240" w:lineRule="auto"/>
        <w:rPr>
          <w:rFonts w:ascii="Tw Cen MT" w:hAnsi="Tw Cen MT" w:cs="Arial"/>
          <w:b/>
          <w:highlight w:val="yellow"/>
        </w:rPr>
      </w:pPr>
      <w:r w:rsidRPr="00802461">
        <w:rPr>
          <w:rFonts w:ascii="Tw Cen MT" w:hAnsi="Tw Cen MT" w:cs="Arial"/>
          <w:sz w:val="20"/>
          <w:szCs w:val="20"/>
        </w:rPr>
        <w:fldChar w:fldCharType="begin">
          <w:ffData>
            <w:name w:val="Check9"/>
            <w:enabled/>
            <w:calcOnExit w:val="0"/>
            <w:checkBox>
              <w:sizeAuto/>
              <w:default w:val="0"/>
            </w:checkBox>
          </w:ffData>
        </w:fldChar>
      </w:r>
      <w:r w:rsidRPr="00802461">
        <w:rPr>
          <w:rFonts w:ascii="Tw Cen MT" w:hAnsi="Tw Cen MT" w:cs="Arial"/>
          <w:sz w:val="20"/>
          <w:szCs w:val="20"/>
        </w:rPr>
        <w:instrText xml:space="preserve"> FORMCHECKBOX </w:instrText>
      </w:r>
      <w:r w:rsidR="00F832BC">
        <w:rPr>
          <w:rFonts w:ascii="Tw Cen MT" w:hAnsi="Tw Cen MT" w:cs="Arial"/>
          <w:sz w:val="20"/>
          <w:szCs w:val="20"/>
        </w:rPr>
      </w:r>
      <w:r w:rsidR="00F832BC">
        <w:rPr>
          <w:rFonts w:ascii="Tw Cen MT" w:hAnsi="Tw Cen MT" w:cs="Arial"/>
          <w:sz w:val="20"/>
          <w:szCs w:val="20"/>
        </w:rPr>
        <w:fldChar w:fldCharType="separate"/>
      </w:r>
      <w:r w:rsidRPr="00802461">
        <w:rPr>
          <w:rFonts w:ascii="Tw Cen MT" w:hAnsi="Tw Cen MT" w:cs="Arial"/>
          <w:sz w:val="20"/>
          <w:szCs w:val="20"/>
        </w:rPr>
        <w:fldChar w:fldCharType="end"/>
      </w:r>
      <w:r w:rsidRPr="00802461">
        <w:rPr>
          <w:rFonts w:ascii="Tw Cen MT" w:hAnsi="Tw Cen MT" w:cs="Arial"/>
          <w:sz w:val="20"/>
          <w:szCs w:val="20"/>
        </w:rPr>
        <w:t xml:space="preserve"> Concrete Support to Families</w:t>
      </w:r>
      <w:r w:rsidRPr="00802461">
        <w:rPr>
          <w:rFonts w:ascii="Tw Cen MT" w:hAnsi="Tw Cen MT" w:cs="Arial"/>
          <w:sz w:val="20"/>
          <w:szCs w:val="20"/>
        </w:rPr>
        <w:tab/>
      </w:r>
      <w:r w:rsidRPr="00F700E1">
        <w:rPr>
          <w:rFonts w:ascii="Tw Cen MT" w:hAnsi="Tw Cen MT" w:cs="Arial"/>
        </w:rPr>
        <w:tab/>
      </w:r>
    </w:p>
    <w:p w14:paraId="31A13265" w14:textId="77777777" w:rsidR="00F700E1" w:rsidRPr="00F700E1" w:rsidRDefault="00F700E1" w:rsidP="00F700E1">
      <w:pPr>
        <w:spacing w:after="0" w:line="240" w:lineRule="auto"/>
        <w:rPr>
          <w:rFonts w:ascii="Tw Cen MT" w:hAnsi="Tw Cen MT" w:cs="Arial"/>
          <w:b/>
          <w:highlight w:val="yellow"/>
        </w:rPr>
      </w:pPr>
    </w:p>
    <w:p w14:paraId="10172124" w14:textId="3CC4A6CE" w:rsidR="00B75133" w:rsidRPr="00F700E1" w:rsidRDefault="000E5D76" w:rsidP="00F700E1">
      <w:pPr>
        <w:spacing w:after="0" w:line="240" w:lineRule="auto"/>
        <w:rPr>
          <w:rFonts w:ascii="Tw Cen MT" w:hAnsi="Tw Cen MT" w:cs="Arial"/>
          <w:b/>
        </w:rPr>
      </w:pPr>
      <w:r>
        <w:rPr>
          <w:rFonts w:ascii="Tw Cen MT" w:hAnsi="Tw Cen MT" w:cs="Arial"/>
          <w:b/>
        </w:rPr>
        <w:t xml:space="preserve">Focus </w:t>
      </w:r>
      <w:r w:rsidR="00B75133" w:rsidRPr="00F700E1">
        <w:rPr>
          <w:rFonts w:ascii="Tw Cen MT" w:hAnsi="Tw Cen MT" w:cs="Arial"/>
          <w:b/>
        </w:rPr>
        <w:t>Populations to be Served (Choose no more than 3):</w:t>
      </w:r>
    </w:p>
    <w:bookmarkStart w:id="2" w:name="Check10"/>
    <w:p w14:paraId="625F0A63" w14:textId="77777777" w:rsidR="00B75133" w:rsidRPr="00F700E1" w:rsidRDefault="00B75133" w:rsidP="00F700E1">
      <w:pPr>
        <w:spacing w:after="0" w:line="240" w:lineRule="auto"/>
        <w:rPr>
          <w:rFonts w:ascii="Tw Cen MT" w:hAnsi="Tw Cen MT" w:cs="Arial"/>
          <w:sz w:val="20"/>
          <w:szCs w:val="20"/>
        </w:rPr>
      </w:pPr>
      <w:r w:rsidRPr="00F700E1">
        <w:rPr>
          <w:rFonts w:ascii="Tw Cen MT" w:hAnsi="Tw Cen MT" w:cs="Arial"/>
          <w:sz w:val="20"/>
          <w:szCs w:val="20"/>
        </w:rPr>
        <w:fldChar w:fldCharType="begin">
          <w:ffData>
            <w:name w:val="Check10"/>
            <w:enabled/>
            <w:calcOnExit w:val="0"/>
            <w:checkBox>
              <w:sizeAuto/>
              <w:default w:val="0"/>
            </w:checkBox>
          </w:ffData>
        </w:fldChar>
      </w:r>
      <w:r w:rsidRPr="00F700E1">
        <w:rPr>
          <w:rFonts w:ascii="Tw Cen MT" w:hAnsi="Tw Cen MT" w:cs="Arial"/>
          <w:sz w:val="20"/>
          <w:szCs w:val="20"/>
        </w:rPr>
        <w:instrText xml:space="preserve"> FORMCHECKBOX </w:instrText>
      </w:r>
      <w:r w:rsidR="00F832BC">
        <w:rPr>
          <w:rFonts w:ascii="Tw Cen MT" w:hAnsi="Tw Cen MT" w:cs="Arial"/>
          <w:sz w:val="20"/>
          <w:szCs w:val="20"/>
        </w:rPr>
      </w:r>
      <w:r w:rsidR="00F832BC">
        <w:rPr>
          <w:rFonts w:ascii="Tw Cen MT" w:hAnsi="Tw Cen MT" w:cs="Arial"/>
          <w:sz w:val="20"/>
          <w:szCs w:val="20"/>
        </w:rPr>
        <w:fldChar w:fldCharType="separate"/>
      </w:r>
      <w:r w:rsidRPr="00F700E1">
        <w:rPr>
          <w:rFonts w:ascii="Tw Cen MT" w:hAnsi="Tw Cen MT" w:cs="Arial"/>
          <w:sz w:val="20"/>
          <w:szCs w:val="20"/>
        </w:rPr>
        <w:fldChar w:fldCharType="end"/>
      </w:r>
      <w:bookmarkEnd w:id="2"/>
      <w:r w:rsidRPr="00F700E1">
        <w:rPr>
          <w:rFonts w:ascii="Tw Cen MT" w:hAnsi="Tw Cen MT" w:cs="Arial"/>
          <w:sz w:val="20"/>
          <w:szCs w:val="20"/>
        </w:rPr>
        <w:t xml:space="preserve"> Low Income Families</w:t>
      </w:r>
      <w:r w:rsidRPr="00F700E1">
        <w:rPr>
          <w:rFonts w:ascii="Tw Cen MT" w:hAnsi="Tw Cen MT" w:cs="Arial"/>
          <w:sz w:val="20"/>
          <w:szCs w:val="20"/>
        </w:rPr>
        <w:tab/>
      </w:r>
      <w:r w:rsidRPr="00F700E1">
        <w:rPr>
          <w:rFonts w:ascii="Tw Cen MT" w:hAnsi="Tw Cen MT" w:cs="Arial"/>
          <w:sz w:val="20"/>
          <w:szCs w:val="20"/>
        </w:rPr>
        <w:tab/>
      </w:r>
      <w:r w:rsidRPr="00F700E1">
        <w:rPr>
          <w:rFonts w:ascii="Tw Cen MT" w:hAnsi="Tw Cen MT" w:cs="Arial"/>
          <w:sz w:val="20"/>
          <w:szCs w:val="20"/>
        </w:rPr>
        <w:fldChar w:fldCharType="begin">
          <w:ffData>
            <w:name w:val="Check11"/>
            <w:enabled/>
            <w:calcOnExit w:val="0"/>
            <w:checkBox>
              <w:sizeAuto/>
              <w:default w:val="0"/>
            </w:checkBox>
          </w:ffData>
        </w:fldChar>
      </w:r>
      <w:bookmarkStart w:id="3" w:name="Check11"/>
      <w:r w:rsidRPr="00F700E1">
        <w:rPr>
          <w:rFonts w:ascii="Tw Cen MT" w:hAnsi="Tw Cen MT" w:cs="Arial"/>
          <w:sz w:val="20"/>
          <w:szCs w:val="20"/>
        </w:rPr>
        <w:instrText xml:space="preserve"> FORMCHECKBOX </w:instrText>
      </w:r>
      <w:r w:rsidR="00F832BC">
        <w:rPr>
          <w:rFonts w:ascii="Tw Cen MT" w:hAnsi="Tw Cen MT" w:cs="Arial"/>
          <w:sz w:val="20"/>
          <w:szCs w:val="20"/>
        </w:rPr>
      </w:r>
      <w:r w:rsidR="00F832BC">
        <w:rPr>
          <w:rFonts w:ascii="Tw Cen MT" w:hAnsi="Tw Cen MT" w:cs="Arial"/>
          <w:sz w:val="20"/>
          <w:szCs w:val="20"/>
        </w:rPr>
        <w:fldChar w:fldCharType="separate"/>
      </w:r>
      <w:r w:rsidRPr="00F700E1">
        <w:rPr>
          <w:rFonts w:ascii="Tw Cen MT" w:hAnsi="Tw Cen MT" w:cs="Arial"/>
          <w:sz w:val="20"/>
          <w:szCs w:val="20"/>
        </w:rPr>
        <w:fldChar w:fldCharType="end"/>
      </w:r>
      <w:bookmarkEnd w:id="3"/>
      <w:r w:rsidRPr="00F700E1">
        <w:rPr>
          <w:rFonts w:ascii="Tw Cen MT" w:hAnsi="Tw Cen MT" w:cs="Arial"/>
          <w:sz w:val="20"/>
          <w:szCs w:val="20"/>
        </w:rPr>
        <w:t xml:space="preserve"> Refugee/Immigrant Families</w:t>
      </w:r>
      <w:r w:rsidRPr="00F700E1">
        <w:rPr>
          <w:rFonts w:ascii="Tw Cen MT" w:hAnsi="Tw Cen MT" w:cs="Arial"/>
          <w:sz w:val="20"/>
          <w:szCs w:val="20"/>
        </w:rPr>
        <w:tab/>
      </w:r>
      <w:r w:rsidRPr="00F700E1">
        <w:rPr>
          <w:rFonts w:ascii="Tw Cen MT" w:hAnsi="Tw Cen MT" w:cs="Arial"/>
          <w:sz w:val="20"/>
          <w:szCs w:val="20"/>
        </w:rPr>
        <w:tab/>
      </w:r>
      <w:r w:rsidRPr="00F700E1">
        <w:rPr>
          <w:rFonts w:ascii="Tw Cen MT" w:hAnsi="Tw Cen MT" w:cs="Arial"/>
          <w:sz w:val="20"/>
          <w:szCs w:val="20"/>
        </w:rPr>
        <w:fldChar w:fldCharType="begin">
          <w:ffData>
            <w:name w:val="Check12"/>
            <w:enabled/>
            <w:calcOnExit w:val="0"/>
            <w:checkBox>
              <w:sizeAuto/>
              <w:default w:val="0"/>
            </w:checkBox>
          </w:ffData>
        </w:fldChar>
      </w:r>
      <w:bookmarkStart w:id="4" w:name="Check12"/>
      <w:r w:rsidRPr="00F700E1">
        <w:rPr>
          <w:rFonts w:ascii="Tw Cen MT" w:hAnsi="Tw Cen MT" w:cs="Arial"/>
          <w:sz w:val="20"/>
          <w:szCs w:val="20"/>
        </w:rPr>
        <w:instrText xml:space="preserve"> FORMCHECKBOX </w:instrText>
      </w:r>
      <w:r w:rsidR="00F832BC">
        <w:rPr>
          <w:rFonts w:ascii="Tw Cen MT" w:hAnsi="Tw Cen MT" w:cs="Arial"/>
          <w:sz w:val="20"/>
          <w:szCs w:val="20"/>
        </w:rPr>
      </w:r>
      <w:r w:rsidR="00F832BC">
        <w:rPr>
          <w:rFonts w:ascii="Tw Cen MT" w:hAnsi="Tw Cen MT" w:cs="Arial"/>
          <w:sz w:val="20"/>
          <w:szCs w:val="20"/>
        </w:rPr>
        <w:fldChar w:fldCharType="separate"/>
      </w:r>
      <w:r w:rsidRPr="00F700E1">
        <w:rPr>
          <w:rFonts w:ascii="Tw Cen MT" w:hAnsi="Tw Cen MT" w:cs="Arial"/>
          <w:sz w:val="20"/>
          <w:szCs w:val="20"/>
        </w:rPr>
        <w:fldChar w:fldCharType="end"/>
      </w:r>
      <w:bookmarkEnd w:id="4"/>
      <w:r w:rsidRPr="00F700E1">
        <w:rPr>
          <w:rFonts w:ascii="Tw Cen MT" w:hAnsi="Tw Cen MT" w:cs="Arial"/>
          <w:sz w:val="20"/>
          <w:szCs w:val="20"/>
        </w:rPr>
        <w:t>Teen Parents</w:t>
      </w:r>
    </w:p>
    <w:p w14:paraId="731E6D86" w14:textId="77777777" w:rsidR="00B75133" w:rsidRPr="00F700E1" w:rsidRDefault="00B75133" w:rsidP="00F700E1">
      <w:pPr>
        <w:spacing w:after="0" w:line="240" w:lineRule="auto"/>
        <w:rPr>
          <w:rFonts w:ascii="Tw Cen MT" w:hAnsi="Tw Cen MT" w:cs="Arial"/>
          <w:sz w:val="20"/>
          <w:szCs w:val="20"/>
        </w:rPr>
      </w:pPr>
      <w:r w:rsidRPr="00F700E1">
        <w:rPr>
          <w:rFonts w:ascii="Tw Cen MT" w:hAnsi="Tw Cen MT" w:cs="Arial"/>
          <w:sz w:val="20"/>
          <w:szCs w:val="20"/>
        </w:rPr>
        <w:fldChar w:fldCharType="begin">
          <w:ffData>
            <w:name w:val="Check13"/>
            <w:enabled/>
            <w:calcOnExit w:val="0"/>
            <w:checkBox>
              <w:sizeAuto/>
              <w:default w:val="0"/>
            </w:checkBox>
          </w:ffData>
        </w:fldChar>
      </w:r>
      <w:bookmarkStart w:id="5" w:name="Check13"/>
      <w:r w:rsidRPr="00F700E1">
        <w:rPr>
          <w:rFonts w:ascii="Tw Cen MT" w:hAnsi="Tw Cen MT" w:cs="Arial"/>
          <w:sz w:val="20"/>
          <w:szCs w:val="20"/>
        </w:rPr>
        <w:instrText xml:space="preserve"> FORMCHECKBOX </w:instrText>
      </w:r>
      <w:r w:rsidR="00F832BC">
        <w:rPr>
          <w:rFonts w:ascii="Tw Cen MT" w:hAnsi="Tw Cen MT" w:cs="Arial"/>
          <w:sz w:val="20"/>
          <w:szCs w:val="20"/>
        </w:rPr>
      </w:r>
      <w:r w:rsidR="00F832BC">
        <w:rPr>
          <w:rFonts w:ascii="Tw Cen MT" w:hAnsi="Tw Cen MT" w:cs="Arial"/>
          <w:sz w:val="20"/>
          <w:szCs w:val="20"/>
        </w:rPr>
        <w:fldChar w:fldCharType="separate"/>
      </w:r>
      <w:r w:rsidRPr="00F700E1">
        <w:rPr>
          <w:rFonts w:ascii="Tw Cen MT" w:hAnsi="Tw Cen MT" w:cs="Arial"/>
          <w:sz w:val="20"/>
          <w:szCs w:val="20"/>
        </w:rPr>
        <w:fldChar w:fldCharType="end"/>
      </w:r>
      <w:bookmarkEnd w:id="5"/>
      <w:r w:rsidR="00F700E1" w:rsidRPr="00F700E1">
        <w:rPr>
          <w:rFonts w:ascii="Tw Cen MT" w:hAnsi="Tw Cen MT" w:cs="Arial"/>
          <w:sz w:val="20"/>
          <w:szCs w:val="20"/>
        </w:rPr>
        <w:t xml:space="preserve"> Special Needs Families</w:t>
      </w:r>
      <w:r w:rsidR="00F700E1" w:rsidRPr="00F700E1">
        <w:rPr>
          <w:rFonts w:ascii="Tw Cen MT" w:hAnsi="Tw Cen MT" w:cs="Arial"/>
          <w:sz w:val="20"/>
          <w:szCs w:val="20"/>
        </w:rPr>
        <w:tab/>
      </w:r>
      <w:r w:rsidR="00F700E1" w:rsidRPr="00F700E1">
        <w:rPr>
          <w:rFonts w:ascii="Tw Cen MT" w:hAnsi="Tw Cen MT" w:cs="Arial"/>
          <w:sz w:val="20"/>
          <w:szCs w:val="20"/>
        </w:rPr>
        <w:tab/>
      </w:r>
      <w:r w:rsidRPr="00F700E1">
        <w:rPr>
          <w:rFonts w:ascii="Tw Cen MT" w:hAnsi="Tw Cen MT" w:cs="Arial"/>
          <w:sz w:val="20"/>
          <w:szCs w:val="20"/>
        </w:rPr>
        <w:fldChar w:fldCharType="begin">
          <w:ffData>
            <w:name w:val="Check14"/>
            <w:enabled/>
            <w:calcOnExit w:val="0"/>
            <w:checkBox>
              <w:sizeAuto/>
              <w:default w:val="0"/>
            </w:checkBox>
          </w:ffData>
        </w:fldChar>
      </w:r>
      <w:bookmarkStart w:id="6" w:name="Check14"/>
      <w:r w:rsidRPr="00F700E1">
        <w:rPr>
          <w:rFonts w:ascii="Tw Cen MT" w:hAnsi="Tw Cen MT" w:cs="Arial"/>
          <w:sz w:val="20"/>
          <w:szCs w:val="20"/>
        </w:rPr>
        <w:instrText xml:space="preserve"> FORMCHECKBOX </w:instrText>
      </w:r>
      <w:r w:rsidR="00F832BC">
        <w:rPr>
          <w:rFonts w:ascii="Tw Cen MT" w:hAnsi="Tw Cen MT" w:cs="Arial"/>
          <w:sz w:val="20"/>
          <w:szCs w:val="20"/>
        </w:rPr>
      </w:r>
      <w:r w:rsidR="00F832BC">
        <w:rPr>
          <w:rFonts w:ascii="Tw Cen MT" w:hAnsi="Tw Cen MT" w:cs="Arial"/>
          <w:sz w:val="20"/>
          <w:szCs w:val="20"/>
        </w:rPr>
        <w:fldChar w:fldCharType="separate"/>
      </w:r>
      <w:r w:rsidRPr="00F700E1">
        <w:rPr>
          <w:rFonts w:ascii="Tw Cen MT" w:hAnsi="Tw Cen MT" w:cs="Arial"/>
          <w:sz w:val="20"/>
          <w:szCs w:val="20"/>
        </w:rPr>
        <w:fldChar w:fldCharType="end"/>
      </w:r>
      <w:bookmarkEnd w:id="6"/>
      <w:r w:rsidRPr="00F700E1">
        <w:rPr>
          <w:rFonts w:ascii="Tw Cen MT" w:hAnsi="Tw Cen MT" w:cs="Arial"/>
          <w:sz w:val="20"/>
          <w:szCs w:val="20"/>
        </w:rPr>
        <w:t xml:space="preserve"> Tribal Communities</w:t>
      </w:r>
      <w:r w:rsidRPr="00F700E1">
        <w:rPr>
          <w:rFonts w:ascii="Tw Cen MT" w:hAnsi="Tw Cen MT" w:cs="Arial"/>
          <w:sz w:val="20"/>
          <w:szCs w:val="20"/>
        </w:rPr>
        <w:tab/>
      </w:r>
      <w:r w:rsidRPr="00F700E1">
        <w:rPr>
          <w:rFonts w:ascii="Tw Cen MT" w:hAnsi="Tw Cen MT" w:cs="Arial"/>
          <w:sz w:val="20"/>
          <w:szCs w:val="20"/>
        </w:rPr>
        <w:tab/>
      </w:r>
      <w:r w:rsidRPr="00F700E1">
        <w:rPr>
          <w:rFonts w:ascii="Tw Cen MT" w:hAnsi="Tw Cen MT" w:cs="Arial"/>
          <w:sz w:val="20"/>
          <w:szCs w:val="20"/>
        </w:rPr>
        <w:tab/>
      </w:r>
      <w:bookmarkStart w:id="7" w:name="Check15"/>
      <w:r w:rsidRPr="00F700E1">
        <w:rPr>
          <w:rFonts w:ascii="Tw Cen MT" w:hAnsi="Tw Cen MT" w:cs="Arial"/>
          <w:sz w:val="20"/>
          <w:szCs w:val="20"/>
        </w:rPr>
        <w:fldChar w:fldCharType="begin">
          <w:ffData>
            <w:name w:val="Check15"/>
            <w:enabled/>
            <w:calcOnExit w:val="0"/>
            <w:checkBox>
              <w:sizeAuto/>
              <w:default w:val="0"/>
            </w:checkBox>
          </w:ffData>
        </w:fldChar>
      </w:r>
      <w:r w:rsidRPr="00F700E1">
        <w:rPr>
          <w:rFonts w:ascii="Tw Cen MT" w:hAnsi="Tw Cen MT" w:cs="Arial"/>
          <w:sz w:val="20"/>
          <w:szCs w:val="20"/>
        </w:rPr>
        <w:instrText xml:space="preserve"> FORMCHECKBOX </w:instrText>
      </w:r>
      <w:r w:rsidR="00F832BC">
        <w:rPr>
          <w:rFonts w:ascii="Tw Cen MT" w:hAnsi="Tw Cen MT" w:cs="Arial"/>
          <w:sz w:val="20"/>
          <w:szCs w:val="20"/>
        </w:rPr>
      </w:r>
      <w:r w:rsidR="00F832BC">
        <w:rPr>
          <w:rFonts w:ascii="Tw Cen MT" w:hAnsi="Tw Cen MT" w:cs="Arial"/>
          <w:sz w:val="20"/>
          <w:szCs w:val="20"/>
        </w:rPr>
        <w:fldChar w:fldCharType="separate"/>
      </w:r>
      <w:r w:rsidRPr="00F700E1">
        <w:rPr>
          <w:rFonts w:ascii="Tw Cen MT" w:hAnsi="Tw Cen MT" w:cs="Arial"/>
          <w:sz w:val="20"/>
          <w:szCs w:val="20"/>
        </w:rPr>
        <w:fldChar w:fldCharType="end"/>
      </w:r>
      <w:bookmarkEnd w:id="7"/>
      <w:r w:rsidRPr="00F700E1">
        <w:rPr>
          <w:rFonts w:ascii="Tw Cen MT" w:hAnsi="Tw Cen MT" w:cs="Arial"/>
          <w:sz w:val="20"/>
          <w:szCs w:val="20"/>
        </w:rPr>
        <w:t xml:space="preserve"> Single Parents</w:t>
      </w:r>
    </w:p>
    <w:p w14:paraId="715CADA8" w14:textId="77777777" w:rsidR="00B75133" w:rsidRPr="00F700E1" w:rsidRDefault="00B75133" w:rsidP="00F700E1">
      <w:pPr>
        <w:spacing w:after="0" w:line="240" w:lineRule="auto"/>
        <w:rPr>
          <w:rFonts w:ascii="Tw Cen MT" w:hAnsi="Tw Cen MT" w:cs="Arial"/>
          <w:sz w:val="20"/>
          <w:szCs w:val="20"/>
        </w:rPr>
      </w:pPr>
      <w:r w:rsidRPr="00F700E1">
        <w:rPr>
          <w:rFonts w:ascii="Tw Cen MT" w:hAnsi="Tw Cen MT" w:cs="Arial"/>
          <w:sz w:val="20"/>
          <w:szCs w:val="20"/>
        </w:rPr>
        <w:fldChar w:fldCharType="begin">
          <w:ffData>
            <w:name w:val="Check16"/>
            <w:enabled/>
            <w:calcOnExit w:val="0"/>
            <w:checkBox>
              <w:sizeAuto/>
              <w:default w:val="0"/>
            </w:checkBox>
          </w:ffData>
        </w:fldChar>
      </w:r>
      <w:bookmarkStart w:id="8" w:name="Check16"/>
      <w:r w:rsidRPr="00F700E1">
        <w:rPr>
          <w:rFonts w:ascii="Tw Cen MT" w:hAnsi="Tw Cen MT" w:cs="Arial"/>
          <w:sz w:val="20"/>
          <w:szCs w:val="20"/>
        </w:rPr>
        <w:instrText xml:space="preserve"> FORMCHECKBOX </w:instrText>
      </w:r>
      <w:r w:rsidR="00F832BC">
        <w:rPr>
          <w:rFonts w:ascii="Tw Cen MT" w:hAnsi="Tw Cen MT" w:cs="Arial"/>
          <w:sz w:val="20"/>
          <w:szCs w:val="20"/>
        </w:rPr>
      </w:r>
      <w:r w:rsidR="00F832BC">
        <w:rPr>
          <w:rFonts w:ascii="Tw Cen MT" w:hAnsi="Tw Cen MT" w:cs="Arial"/>
          <w:sz w:val="20"/>
          <w:szCs w:val="20"/>
        </w:rPr>
        <w:fldChar w:fldCharType="separate"/>
      </w:r>
      <w:r w:rsidRPr="00F700E1">
        <w:rPr>
          <w:rFonts w:ascii="Tw Cen MT" w:hAnsi="Tw Cen MT" w:cs="Arial"/>
          <w:sz w:val="20"/>
          <w:szCs w:val="20"/>
        </w:rPr>
        <w:fldChar w:fldCharType="end"/>
      </w:r>
      <w:bookmarkEnd w:id="8"/>
      <w:r w:rsidRPr="00F700E1">
        <w:rPr>
          <w:rFonts w:ascii="Tw Cen MT" w:hAnsi="Tw Cen MT" w:cs="Arial"/>
          <w:sz w:val="20"/>
          <w:szCs w:val="20"/>
        </w:rPr>
        <w:t xml:space="preserve"> Homeless Families</w:t>
      </w:r>
      <w:r w:rsidRPr="00F700E1">
        <w:rPr>
          <w:rFonts w:ascii="Tw Cen MT" w:hAnsi="Tw Cen MT" w:cs="Arial"/>
          <w:sz w:val="20"/>
          <w:szCs w:val="20"/>
        </w:rPr>
        <w:tab/>
      </w:r>
      <w:r w:rsidRPr="00F700E1">
        <w:rPr>
          <w:rFonts w:ascii="Tw Cen MT" w:hAnsi="Tw Cen MT" w:cs="Arial"/>
          <w:sz w:val="20"/>
          <w:szCs w:val="20"/>
        </w:rPr>
        <w:tab/>
      </w:r>
      <w:r w:rsidRPr="00F700E1">
        <w:rPr>
          <w:rFonts w:ascii="Tw Cen MT" w:hAnsi="Tw Cen MT" w:cs="Arial"/>
          <w:sz w:val="20"/>
          <w:szCs w:val="20"/>
        </w:rPr>
        <w:fldChar w:fldCharType="begin">
          <w:ffData>
            <w:name w:val="Check17"/>
            <w:enabled/>
            <w:calcOnExit w:val="0"/>
            <w:checkBox>
              <w:sizeAuto/>
              <w:default w:val="0"/>
            </w:checkBox>
          </w:ffData>
        </w:fldChar>
      </w:r>
      <w:bookmarkStart w:id="9" w:name="Check17"/>
      <w:r w:rsidRPr="00F700E1">
        <w:rPr>
          <w:rFonts w:ascii="Tw Cen MT" w:hAnsi="Tw Cen MT" w:cs="Arial"/>
          <w:sz w:val="20"/>
          <w:szCs w:val="20"/>
        </w:rPr>
        <w:instrText xml:space="preserve"> FORMCHECKBOX </w:instrText>
      </w:r>
      <w:r w:rsidR="00F832BC">
        <w:rPr>
          <w:rFonts w:ascii="Tw Cen MT" w:hAnsi="Tw Cen MT" w:cs="Arial"/>
          <w:sz w:val="20"/>
          <w:szCs w:val="20"/>
        </w:rPr>
      </w:r>
      <w:r w:rsidR="00F832BC">
        <w:rPr>
          <w:rFonts w:ascii="Tw Cen MT" w:hAnsi="Tw Cen MT" w:cs="Arial"/>
          <w:sz w:val="20"/>
          <w:szCs w:val="20"/>
        </w:rPr>
        <w:fldChar w:fldCharType="separate"/>
      </w:r>
      <w:r w:rsidRPr="00F700E1">
        <w:rPr>
          <w:rFonts w:ascii="Tw Cen MT" w:hAnsi="Tw Cen MT" w:cs="Arial"/>
          <w:sz w:val="20"/>
          <w:szCs w:val="20"/>
        </w:rPr>
        <w:fldChar w:fldCharType="end"/>
      </w:r>
      <w:bookmarkEnd w:id="9"/>
      <w:r w:rsidRPr="00F700E1">
        <w:rPr>
          <w:rFonts w:ascii="Tw Cen MT" w:hAnsi="Tw Cen MT" w:cs="Arial"/>
          <w:sz w:val="20"/>
          <w:szCs w:val="20"/>
        </w:rPr>
        <w:t xml:space="preserve"> Latino/Hispanic Families</w:t>
      </w:r>
      <w:r w:rsidRPr="00F700E1">
        <w:rPr>
          <w:rFonts w:ascii="Tw Cen MT" w:hAnsi="Tw Cen MT" w:cs="Arial"/>
          <w:sz w:val="20"/>
          <w:szCs w:val="20"/>
        </w:rPr>
        <w:tab/>
      </w:r>
      <w:r w:rsidRPr="00F700E1">
        <w:rPr>
          <w:rFonts w:ascii="Tw Cen MT" w:hAnsi="Tw Cen MT" w:cs="Arial"/>
          <w:sz w:val="20"/>
          <w:szCs w:val="20"/>
        </w:rPr>
        <w:tab/>
      </w:r>
      <w:r w:rsidRPr="00F700E1">
        <w:rPr>
          <w:rFonts w:ascii="Tw Cen MT" w:hAnsi="Tw Cen MT" w:cs="Arial"/>
          <w:sz w:val="20"/>
          <w:szCs w:val="20"/>
        </w:rPr>
        <w:fldChar w:fldCharType="begin">
          <w:ffData>
            <w:name w:val="Check18"/>
            <w:enabled/>
            <w:calcOnExit w:val="0"/>
            <w:checkBox>
              <w:sizeAuto/>
              <w:default w:val="0"/>
            </w:checkBox>
          </w:ffData>
        </w:fldChar>
      </w:r>
      <w:bookmarkStart w:id="10" w:name="Check18"/>
      <w:r w:rsidRPr="00F700E1">
        <w:rPr>
          <w:rFonts w:ascii="Tw Cen MT" w:hAnsi="Tw Cen MT" w:cs="Arial"/>
          <w:sz w:val="20"/>
          <w:szCs w:val="20"/>
        </w:rPr>
        <w:instrText xml:space="preserve"> FORMCHECKBOX </w:instrText>
      </w:r>
      <w:r w:rsidR="00F832BC">
        <w:rPr>
          <w:rFonts w:ascii="Tw Cen MT" w:hAnsi="Tw Cen MT" w:cs="Arial"/>
          <w:sz w:val="20"/>
          <w:szCs w:val="20"/>
        </w:rPr>
      </w:r>
      <w:r w:rsidR="00F832BC">
        <w:rPr>
          <w:rFonts w:ascii="Tw Cen MT" w:hAnsi="Tw Cen MT" w:cs="Arial"/>
          <w:sz w:val="20"/>
          <w:szCs w:val="20"/>
        </w:rPr>
        <w:fldChar w:fldCharType="separate"/>
      </w:r>
      <w:r w:rsidRPr="00F700E1">
        <w:rPr>
          <w:rFonts w:ascii="Tw Cen MT" w:hAnsi="Tw Cen MT" w:cs="Arial"/>
          <w:sz w:val="20"/>
          <w:szCs w:val="20"/>
        </w:rPr>
        <w:fldChar w:fldCharType="end"/>
      </w:r>
      <w:bookmarkEnd w:id="10"/>
      <w:r w:rsidRPr="00F700E1">
        <w:rPr>
          <w:rFonts w:ascii="Tw Cen MT" w:hAnsi="Tw Cen MT" w:cs="Arial"/>
          <w:sz w:val="20"/>
          <w:szCs w:val="20"/>
        </w:rPr>
        <w:t xml:space="preserve"> Non-English Speaking</w:t>
      </w:r>
    </w:p>
    <w:p w14:paraId="0B7EE92A" w14:textId="77777777" w:rsidR="00B75133" w:rsidRPr="00F700E1" w:rsidRDefault="00B75133" w:rsidP="00F700E1">
      <w:pPr>
        <w:spacing w:after="0" w:line="240" w:lineRule="auto"/>
        <w:rPr>
          <w:rFonts w:ascii="Tw Cen MT" w:hAnsi="Tw Cen MT" w:cs="Arial"/>
          <w:sz w:val="20"/>
          <w:szCs w:val="20"/>
        </w:rPr>
      </w:pPr>
      <w:r w:rsidRPr="00F700E1">
        <w:rPr>
          <w:rFonts w:ascii="Tw Cen MT" w:hAnsi="Tw Cen MT" w:cs="Arial"/>
          <w:sz w:val="20"/>
          <w:szCs w:val="20"/>
        </w:rPr>
        <w:fldChar w:fldCharType="begin">
          <w:ffData>
            <w:name w:val="Check19"/>
            <w:enabled/>
            <w:calcOnExit w:val="0"/>
            <w:checkBox>
              <w:sizeAuto/>
              <w:default w:val="0"/>
            </w:checkBox>
          </w:ffData>
        </w:fldChar>
      </w:r>
      <w:bookmarkStart w:id="11" w:name="Check19"/>
      <w:r w:rsidRPr="00F700E1">
        <w:rPr>
          <w:rFonts w:ascii="Tw Cen MT" w:hAnsi="Tw Cen MT" w:cs="Arial"/>
          <w:sz w:val="20"/>
          <w:szCs w:val="20"/>
        </w:rPr>
        <w:instrText xml:space="preserve"> FORMCHECKBOX </w:instrText>
      </w:r>
      <w:r w:rsidR="00F832BC">
        <w:rPr>
          <w:rFonts w:ascii="Tw Cen MT" w:hAnsi="Tw Cen MT" w:cs="Arial"/>
          <w:sz w:val="20"/>
          <w:szCs w:val="20"/>
        </w:rPr>
      </w:r>
      <w:r w:rsidR="00F832BC">
        <w:rPr>
          <w:rFonts w:ascii="Tw Cen MT" w:hAnsi="Tw Cen MT" w:cs="Arial"/>
          <w:sz w:val="20"/>
          <w:szCs w:val="20"/>
        </w:rPr>
        <w:fldChar w:fldCharType="separate"/>
      </w:r>
      <w:r w:rsidRPr="00F700E1">
        <w:rPr>
          <w:rFonts w:ascii="Tw Cen MT" w:hAnsi="Tw Cen MT" w:cs="Arial"/>
          <w:sz w:val="20"/>
          <w:szCs w:val="20"/>
        </w:rPr>
        <w:fldChar w:fldCharType="end"/>
      </w:r>
      <w:bookmarkEnd w:id="11"/>
      <w:r w:rsidRPr="00F700E1">
        <w:rPr>
          <w:rFonts w:ascii="Tw Cen MT" w:hAnsi="Tw Cen MT" w:cs="Arial"/>
          <w:sz w:val="20"/>
          <w:szCs w:val="20"/>
        </w:rPr>
        <w:t xml:space="preserve"> African American Families</w:t>
      </w:r>
      <w:r w:rsidRPr="00F700E1">
        <w:rPr>
          <w:rFonts w:ascii="Tw Cen MT" w:hAnsi="Tw Cen MT" w:cs="Arial"/>
          <w:sz w:val="20"/>
          <w:szCs w:val="20"/>
        </w:rPr>
        <w:tab/>
      </w:r>
      <w:bookmarkStart w:id="12" w:name="Check20"/>
      <w:r w:rsidRPr="00F700E1">
        <w:rPr>
          <w:rFonts w:ascii="Tw Cen MT" w:hAnsi="Tw Cen MT" w:cs="Arial"/>
          <w:sz w:val="20"/>
          <w:szCs w:val="20"/>
        </w:rPr>
        <w:fldChar w:fldCharType="begin">
          <w:ffData>
            <w:name w:val="Check20"/>
            <w:enabled/>
            <w:calcOnExit w:val="0"/>
            <w:checkBox>
              <w:sizeAuto/>
              <w:default w:val="0"/>
            </w:checkBox>
          </w:ffData>
        </w:fldChar>
      </w:r>
      <w:r w:rsidRPr="00F700E1">
        <w:rPr>
          <w:rFonts w:ascii="Tw Cen MT" w:hAnsi="Tw Cen MT" w:cs="Arial"/>
          <w:sz w:val="20"/>
          <w:szCs w:val="20"/>
        </w:rPr>
        <w:instrText xml:space="preserve"> FORMCHECKBOX </w:instrText>
      </w:r>
      <w:r w:rsidR="00F832BC">
        <w:rPr>
          <w:rFonts w:ascii="Tw Cen MT" w:hAnsi="Tw Cen MT" w:cs="Arial"/>
          <w:sz w:val="20"/>
          <w:szCs w:val="20"/>
        </w:rPr>
      </w:r>
      <w:r w:rsidR="00F832BC">
        <w:rPr>
          <w:rFonts w:ascii="Tw Cen MT" w:hAnsi="Tw Cen MT" w:cs="Arial"/>
          <w:sz w:val="20"/>
          <w:szCs w:val="20"/>
        </w:rPr>
        <w:fldChar w:fldCharType="separate"/>
      </w:r>
      <w:r w:rsidRPr="00F700E1">
        <w:rPr>
          <w:rFonts w:ascii="Tw Cen MT" w:hAnsi="Tw Cen MT" w:cs="Arial"/>
          <w:sz w:val="20"/>
          <w:szCs w:val="20"/>
        </w:rPr>
        <w:fldChar w:fldCharType="end"/>
      </w:r>
      <w:bookmarkEnd w:id="12"/>
      <w:r w:rsidR="00F700E1">
        <w:rPr>
          <w:rFonts w:ascii="Tw Cen MT" w:hAnsi="Tw Cen MT" w:cs="Arial"/>
          <w:sz w:val="20"/>
          <w:szCs w:val="20"/>
        </w:rPr>
        <w:t xml:space="preserve"> Fam</w:t>
      </w:r>
      <w:r w:rsidRPr="00F700E1">
        <w:rPr>
          <w:rFonts w:ascii="Tw Cen MT" w:hAnsi="Tw Cen MT" w:cs="Arial"/>
          <w:sz w:val="20"/>
          <w:szCs w:val="20"/>
        </w:rPr>
        <w:t>ilies with Children 0-3</w:t>
      </w:r>
      <w:r w:rsidRPr="00F700E1">
        <w:rPr>
          <w:rFonts w:ascii="Tw Cen MT" w:hAnsi="Tw Cen MT" w:cs="Arial"/>
          <w:sz w:val="20"/>
          <w:szCs w:val="20"/>
        </w:rPr>
        <w:tab/>
      </w:r>
      <w:r w:rsidRPr="00F700E1">
        <w:rPr>
          <w:rFonts w:ascii="Tw Cen MT" w:hAnsi="Tw Cen MT" w:cs="Arial"/>
          <w:sz w:val="20"/>
          <w:szCs w:val="20"/>
        </w:rPr>
        <w:tab/>
      </w:r>
      <w:r w:rsidRPr="00F700E1">
        <w:rPr>
          <w:rFonts w:ascii="Tw Cen MT" w:hAnsi="Tw Cen MT" w:cs="Arial"/>
          <w:sz w:val="20"/>
          <w:szCs w:val="20"/>
        </w:rPr>
        <w:fldChar w:fldCharType="begin">
          <w:ffData>
            <w:name w:val="Check21"/>
            <w:enabled/>
            <w:calcOnExit w:val="0"/>
            <w:checkBox>
              <w:sizeAuto/>
              <w:default w:val="0"/>
            </w:checkBox>
          </w:ffData>
        </w:fldChar>
      </w:r>
      <w:bookmarkStart w:id="13" w:name="Check21"/>
      <w:r w:rsidRPr="00F700E1">
        <w:rPr>
          <w:rFonts w:ascii="Tw Cen MT" w:hAnsi="Tw Cen MT" w:cs="Arial"/>
          <w:sz w:val="20"/>
          <w:szCs w:val="20"/>
        </w:rPr>
        <w:instrText xml:space="preserve"> FORMCHECKBOX </w:instrText>
      </w:r>
      <w:r w:rsidR="00F832BC">
        <w:rPr>
          <w:rFonts w:ascii="Tw Cen MT" w:hAnsi="Tw Cen MT" w:cs="Arial"/>
          <w:sz w:val="20"/>
          <w:szCs w:val="20"/>
        </w:rPr>
      </w:r>
      <w:r w:rsidR="00F832BC">
        <w:rPr>
          <w:rFonts w:ascii="Tw Cen MT" w:hAnsi="Tw Cen MT" w:cs="Arial"/>
          <w:sz w:val="20"/>
          <w:szCs w:val="20"/>
        </w:rPr>
        <w:fldChar w:fldCharType="separate"/>
      </w:r>
      <w:r w:rsidRPr="00F700E1">
        <w:rPr>
          <w:rFonts w:ascii="Tw Cen MT" w:hAnsi="Tw Cen MT" w:cs="Arial"/>
          <w:sz w:val="20"/>
          <w:szCs w:val="20"/>
        </w:rPr>
        <w:fldChar w:fldCharType="end"/>
      </w:r>
      <w:bookmarkEnd w:id="13"/>
      <w:r w:rsidRPr="00F700E1">
        <w:rPr>
          <w:rFonts w:ascii="Tw Cen MT" w:hAnsi="Tw Cen MT" w:cs="Arial"/>
          <w:sz w:val="20"/>
          <w:szCs w:val="20"/>
        </w:rPr>
        <w:t xml:space="preserve"> Asian/Pacific Islander Families </w:t>
      </w:r>
    </w:p>
    <w:p w14:paraId="1EC3AFB9" w14:textId="77777777" w:rsidR="00B75133" w:rsidRPr="00F700E1" w:rsidRDefault="00B75133" w:rsidP="00F700E1">
      <w:pPr>
        <w:spacing w:after="0" w:line="240" w:lineRule="auto"/>
        <w:rPr>
          <w:rFonts w:ascii="Tw Cen MT" w:hAnsi="Tw Cen MT" w:cs="Arial"/>
          <w:sz w:val="20"/>
          <w:szCs w:val="20"/>
        </w:rPr>
      </w:pPr>
      <w:r w:rsidRPr="00F700E1">
        <w:rPr>
          <w:rFonts w:ascii="Tw Cen MT" w:hAnsi="Tw Cen MT" w:cs="Arial"/>
          <w:sz w:val="20"/>
          <w:szCs w:val="20"/>
        </w:rPr>
        <w:fldChar w:fldCharType="begin">
          <w:ffData>
            <w:name w:val="Check28"/>
            <w:enabled/>
            <w:calcOnExit w:val="0"/>
            <w:checkBox>
              <w:sizeAuto/>
              <w:default w:val="0"/>
            </w:checkBox>
          </w:ffData>
        </w:fldChar>
      </w:r>
      <w:r w:rsidRPr="00F700E1">
        <w:rPr>
          <w:rFonts w:ascii="Tw Cen MT" w:hAnsi="Tw Cen MT" w:cs="Arial"/>
          <w:sz w:val="20"/>
          <w:szCs w:val="20"/>
        </w:rPr>
        <w:instrText xml:space="preserve"> FORMCHECKBOX </w:instrText>
      </w:r>
      <w:r w:rsidR="00F832BC">
        <w:rPr>
          <w:rFonts w:ascii="Tw Cen MT" w:hAnsi="Tw Cen MT" w:cs="Arial"/>
          <w:sz w:val="20"/>
          <w:szCs w:val="20"/>
        </w:rPr>
      </w:r>
      <w:r w:rsidR="00F832BC">
        <w:rPr>
          <w:rFonts w:ascii="Tw Cen MT" w:hAnsi="Tw Cen MT" w:cs="Arial"/>
          <w:sz w:val="20"/>
          <w:szCs w:val="20"/>
        </w:rPr>
        <w:fldChar w:fldCharType="separate"/>
      </w:r>
      <w:r w:rsidRPr="00F700E1">
        <w:rPr>
          <w:rFonts w:ascii="Tw Cen MT" w:hAnsi="Tw Cen MT" w:cs="Arial"/>
          <w:sz w:val="20"/>
          <w:szCs w:val="20"/>
        </w:rPr>
        <w:fldChar w:fldCharType="end"/>
      </w:r>
      <w:r w:rsidRPr="00F700E1">
        <w:rPr>
          <w:rFonts w:ascii="Tw Cen MT" w:hAnsi="Tw Cen MT" w:cs="Arial"/>
          <w:sz w:val="20"/>
          <w:szCs w:val="20"/>
        </w:rPr>
        <w:t xml:space="preserve"> Fathers </w:t>
      </w:r>
      <w:r w:rsidRPr="00F700E1">
        <w:rPr>
          <w:rFonts w:ascii="Tw Cen MT" w:hAnsi="Tw Cen MT" w:cs="Arial"/>
          <w:sz w:val="20"/>
          <w:szCs w:val="20"/>
        </w:rPr>
        <w:tab/>
      </w:r>
      <w:r w:rsidRPr="00F700E1">
        <w:rPr>
          <w:rFonts w:ascii="Tw Cen MT" w:hAnsi="Tw Cen MT" w:cs="Arial"/>
          <w:sz w:val="20"/>
          <w:szCs w:val="20"/>
        </w:rPr>
        <w:tab/>
      </w:r>
      <w:r w:rsidRPr="00F700E1">
        <w:rPr>
          <w:rFonts w:ascii="Tw Cen MT" w:hAnsi="Tw Cen MT" w:cs="Arial"/>
          <w:sz w:val="20"/>
          <w:szCs w:val="20"/>
        </w:rPr>
        <w:tab/>
      </w:r>
      <w:r w:rsidRPr="00F700E1">
        <w:rPr>
          <w:rFonts w:ascii="Tw Cen MT" w:hAnsi="Tw Cen MT" w:cs="Arial"/>
          <w:sz w:val="20"/>
          <w:szCs w:val="20"/>
        </w:rPr>
        <w:fldChar w:fldCharType="begin">
          <w:ffData>
            <w:name w:val="Check28"/>
            <w:enabled/>
            <w:calcOnExit w:val="0"/>
            <w:checkBox>
              <w:sizeAuto/>
              <w:default w:val="0"/>
            </w:checkBox>
          </w:ffData>
        </w:fldChar>
      </w:r>
      <w:r w:rsidRPr="00F700E1">
        <w:rPr>
          <w:rFonts w:ascii="Tw Cen MT" w:hAnsi="Tw Cen MT" w:cs="Arial"/>
          <w:sz w:val="20"/>
          <w:szCs w:val="20"/>
        </w:rPr>
        <w:instrText xml:space="preserve"> FORMCHECKBOX </w:instrText>
      </w:r>
      <w:r w:rsidR="00F832BC">
        <w:rPr>
          <w:rFonts w:ascii="Tw Cen MT" w:hAnsi="Tw Cen MT" w:cs="Arial"/>
          <w:sz w:val="20"/>
          <w:szCs w:val="20"/>
        </w:rPr>
      </w:r>
      <w:r w:rsidR="00F832BC">
        <w:rPr>
          <w:rFonts w:ascii="Tw Cen MT" w:hAnsi="Tw Cen MT" w:cs="Arial"/>
          <w:sz w:val="20"/>
          <w:szCs w:val="20"/>
        </w:rPr>
        <w:fldChar w:fldCharType="separate"/>
      </w:r>
      <w:r w:rsidRPr="00F700E1">
        <w:rPr>
          <w:rFonts w:ascii="Tw Cen MT" w:hAnsi="Tw Cen MT" w:cs="Arial"/>
          <w:sz w:val="20"/>
          <w:szCs w:val="20"/>
        </w:rPr>
        <w:fldChar w:fldCharType="end"/>
      </w:r>
      <w:r w:rsidRPr="00F700E1">
        <w:rPr>
          <w:rFonts w:ascii="Tw Cen MT" w:hAnsi="Tw Cen MT" w:cs="Arial"/>
          <w:sz w:val="20"/>
          <w:szCs w:val="20"/>
        </w:rPr>
        <w:t xml:space="preserve"> Mothers</w:t>
      </w:r>
      <w:r w:rsidRPr="00F700E1">
        <w:rPr>
          <w:rFonts w:ascii="Tw Cen MT" w:hAnsi="Tw Cen MT" w:cs="Arial"/>
          <w:sz w:val="20"/>
          <w:szCs w:val="20"/>
        </w:rPr>
        <w:tab/>
      </w:r>
      <w:r w:rsidRPr="00F700E1">
        <w:rPr>
          <w:rFonts w:ascii="Tw Cen MT" w:hAnsi="Tw Cen MT" w:cs="Arial"/>
          <w:sz w:val="20"/>
          <w:szCs w:val="20"/>
        </w:rPr>
        <w:tab/>
      </w:r>
      <w:r w:rsidRPr="00F700E1">
        <w:rPr>
          <w:rFonts w:ascii="Tw Cen MT" w:hAnsi="Tw Cen MT" w:cs="Arial"/>
          <w:sz w:val="20"/>
          <w:szCs w:val="20"/>
        </w:rPr>
        <w:tab/>
      </w:r>
      <w:r w:rsidRPr="00F700E1">
        <w:rPr>
          <w:rFonts w:ascii="Tw Cen MT" w:hAnsi="Tw Cen MT" w:cs="Arial"/>
          <w:sz w:val="20"/>
          <w:szCs w:val="20"/>
        </w:rPr>
        <w:tab/>
      </w:r>
      <w:r w:rsidRPr="00F700E1">
        <w:rPr>
          <w:rFonts w:ascii="Tw Cen MT" w:hAnsi="Tw Cen MT" w:cs="Arial"/>
          <w:sz w:val="20"/>
          <w:szCs w:val="20"/>
        </w:rPr>
        <w:fldChar w:fldCharType="begin">
          <w:ffData>
            <w:name w:val="Check28"/>
            <w:enabled/>
            <w:calcOnExit w:val="0"/>
            <w:checkBox>
              <w:sizeAuto/>
              <w:default w:val="0"/>
            </w:checkBox>
          </w:ffData>
        </w:fldChar>
      </w:r>
      <w:r w:rsidRPr="00F700E1">
        <w:rPr>
          <w:rFonts w:ascii="Tw Cen MT" w:hAnsi="Tw Cen MT" w:cs="Arial"/>
          <w:sz w:val="20"/>
          <w:szCs w:val="20"/>
        </w:rPr>
        <w:instrText xml:space="preserve"> FORMCHECKBOX </w:instrText>
      </w:r>
      <w:r w:rsidR="00F832BC">
        <w:rPr>
          <w:rFonts w:ascii="Tw Cen MT" w:hAnsi="Tw Cen MT" w:cs="Arial"/>
          <w:sz w:val="20"/>
          <w:szCs w:val="20"/>
        </w:rPr>
      </w:r>
      <w:r w:rsidR="00F832BC">
        <w:rPr>
          <w:rFonts w:ascii="Tw Cen MT" w:hAnsi="Tw Cen MT" w:cs="Arial"/>
          <w:sz w:val="20"/>
          <w:szCs w:val="20"/>
        </w:rPr>
        <w:fldChar w:fldCharType="separate"/>
      </w:r>
      <w:r w:rsidRPr="00F700E1">
        <w:rPr>
          <w:rFonts w:ascii="Tw Cen MT" w:hAnsi="Tw Cen MT" w:cs="Arial"/>
          <w:sz w:val="20"/>
          <w:szCs w:val="20"/>
        </w:rPr>
        <w:fldChar w:fldCharType="end"/>
      </w:r>
      <w:r w:rsidRPr="00F700E1">
        <w:rPr>
          <w:rFonts w:ascii="Tw Cen MT" w:hAnsi="Tw Cen MT" w:cs="Arial"/>
          <w:sz w:val="20"/>
          <w:szCs w:val="20"/>
        </w:rPr>
        <w:t xml:space="preserve"> Relative Caregivers</w:t>
      </w:r>
    </w:p>
    <w:p w14:paraId="54392047" w14:textId="1A0DAD17" w:rsidR="00F700E1" w:rsidRPr="00F700E1" w:rsidRDefault="00F700E1" w:rsidP="00F700E1">
      <w:pPr>
        <w:spacing w:after="0" w:line="240" w:lineRule="auto"/>
        <w:rPr>
          <w:rFonts w:ascii="Tw Cen MT" w:hAnsi="Tw Cen MT" w:cs="Arial"/>
          <w:sz w:val="20"/>
          <w:szCs w:val="20"/>
        </w:rPr>
      </w:pPr>
      <w:r w:rsidRPr="00F700E1">
        <w:rPr>
          <w:rFonts w:ascii="Tw Cen MT" w:hAnsi="Tw Cen MT" w:cs="Arial"/>
          <w:sz w:val="20"/>
          <w:szCs w:val="20"/>
        </w:rPr>
        <w:fldChar w:fldCharType="begin">
          <w:ffData>
            <w:name w:val="Check19"/>
            <w:enabled/>
            <w:calcOnExit w:val="0"/>
            <w:checkBox>
              <w:sizeAuto/>
              <w:default w:val="0"/>
              <w:checked w:val="0"/>
            </w:checkBox>
          </w:ffData>
        </w:fldChar>
      </w:r>
      <w:r w:rsidRPr="00F700E1">
        <w:rPr>
          <w:rFonts w:ascii="Tw Cen MT" w:hAnsi="Tw Cen MT" w:cs="Arial"/>
          <w:sz w:val="20"/>
          <w:szCs w:val="20"/>
        </w:rPr>
        <w:instrText xml:space="preserve"> FORMCHECKBOX </w:instrText>
      </w:r>
      <w:r w:rsidR="00F832BC">
        <w:rPr>
          <w:rFonts w:ascii="Tw Cen MT" w:hAnsi="Tw Cen MT" w:cs="Arial"/>
          <w:sz w:val="20"/>
          <w:szCs w:val="20"/>
        </w:rPr>
      </w:r>
      <w:r w:rsidR="00F832BC">
        <w:rPr>
          <w:rFonts w:ascii="Tw Cen MT" w:hAnsi="Tw Cen MT" w:cs="Arial"/>
          <w:sz w:val="20"/>
          <w:szCs w:val="20"/>
        </w:rPr>
        <w:fldChar w:fldCharType="separate"/>
      </w:r>
      <w:r w:rsidRPr="00F700E1">
        <w:rPr>
          <w:rFonts w:ascii="Tw Cen MT" w:hAnsi="Tw Cen MT" w:cs="Arial"/>
          <w:sz w:val="20"/>
          <w:szCs w:val="20"/>
        </w:rPr>
        <w:fldChar w:fldCharType="end"/>
      </w:r>
      <w:r w:rsidRPr="00F700E1">
        <w:rPr>
          <w:rFonts w:ascii="Tw Cen MT" w:hAnsi="Tw Cen MT" w:cs="Arial"/>
          <w:sz w:val="20"/>
          <w:szCs w:val="20"/>
        </w:rPr>
        <w:t xml:space="preserve"> Unaccompanied Homeless Youth</w:t>
      </w:r>
      <w:r w:rsidRPr="00F700E1">
        <w:rPr>
          <w:rFonts w:ascii="Tw Cen MT" w:hAnsi="Tw Cen MT" w:cs="Arial"/>
          <w:sz w:val="20"/>
          <w:szCs w:val="20"/>
        </w:rPr>
        <w:tab/>
      </w:r>
      <w:r w:rsidRPr="00F700E1">
        <w:rPr>
          <w:rFonts w:ascii="Tw Cen MT" w:hAnsi="Tw Cen MT" w:cs="Arial"/>
          <w:sz w:val="20"/>
          <w:szCs w:val="20"/>
        </w:rPr>
        <w:fldChar w:fldCharType="begin">
          <w:ffData>
            <w:name w:val=""/>
            <w:enabled/>
            <w:calcOnExit w:val="0"/>
            <w:checkBox>
              <w:sizeAuto/>
              <w:default w:val="0"/>
            </w:checkBox>
          </w:ffData>
        </w:fldChar>
      </w:r>
      <w:r w:rsidRPr="00F700E1">
        <w:rPr>
          <w:rFonts w:ascii="Tw Cen MT" w:hAnsi="Tw Cen MT" w:cs="Arial"/>
          <w:sz w:val="20"/>
          <w:szCs w:val="20"/>
        </w:rPr>
        <w:instrText xml:space="preserve"> FORMCHECKBOX </w:instrText>
      </w:r>
      <w:r w:rsidR="00F832BC">
        <w:rPr>
          <w:rFonts w:ascii="Tw Cen MT" w:hAnsi="Tw Cen MT" w:cs="Arial"/>
          <w:sz w:val="20"/>
          <w:szCs w:val="20"/>
        </w:rPr>
      </w:r>
      <w:r w:rsidR="00F832BC">
        <w:rPr>
          <w:rFonts w:ascii="Tw Cen MT" w:hAnsi="Tw Cen MT" w:cs="Arial"/>
          <w:sz w:val="20"/>
          <w:szCs w:val="20"/>
        </w:rPr>
        <w:fldChar w:fldCharType="separate"/>
      </w:r>
      <w:r w:rsidRPr="00F700E1">
        <w:rPr>
          <w:rFonts w:ascii="Tw Cen MT" w:hAnsi="Tw Cen MT" w:cs="Arial"/>
          <w:sz w:val="20"/>
          <w:szCs w:val="20"/>
        </w:rPr>
        <w:fldChar w:fldCharType="end"/>
      </w:r>
      <w:r w:rsidRPr="00F700E1">
        <w:rPr>
          <w:rFonts w:ascii="Tw Cen MT" w:hAnsi="Tw Cen MT" w:cs="Arial"/>
          <w:sz w:val="20"/>
          <w:szCs w:val="20"/>
        </w:rPr>
        <w:t xml:space="preserve"> Adult Former Victims of Domestic Violence or Child Abuse or Neglect </w:t>
      </w:r>
    </w:p>
    <w:p w14:paraId="2E9815FE" w14:textId="6B8C92BE" w:rsidR="00B75133" w:rsidRPr="00F700E1" w:rsidRDefault="00B75133" w:rsidP="00F700E1">
      <w:pPr>
        <w:spacing w:after="0" w:line="240" w:lineRule="auto"/>
        <w:rPr>
          <w:rFonts w:ascii="Tw Cen MT" w:hAnsi="Tw Cen MT" w:cs="Arial"/>
          <w:sz w:val="20"/>
          <w:szCs w:val="20"/>
        </w:rPr>
      </w:pPr>
      <w:r w:rsidRPr="00F700E1">
        <w:rPr>
          <w:rFonts w:ascii="Tw Cen MT" w:hAnsi="Tw Cen MT" w:cs="Arial"/>
          <w:sz w:val="20"/>
          <w:szCs w:val="20"/>
        </w:rPr>
        <w:fldChar w:fldCharType="begin">
          <w:ffData>
            <w:name w:val="Check29"/>
            <w:enabled/>
            <w:calcOnExit w:val="0"/>
            <w:checkBox>
              <w:sizeAuto/>
              <w:default w:val="0"/>
            </w:checkBox>
          </w:ffData>
        </w:fldChar>
      </w:r>
      <w:bookmarkStart w:id="14" w:name="Check29"/>
      <w:r w:rsidRPr="00F700E1">
        <w:rPr>
          <w:rFonts w:ascii="Tw Cen MT" w:hAnsi="Tw Cen MT" w:cs="Arial"/>
          <w:sz w:val="20"/>
          <w:szCs w:val="20"/>
        </w:rPr>
        <w:instrText xml:space="preserve"> FORMCHECKBOX </w:instrText>
      </w:r>
      <w:r w:rsidR="00F832BC">
        <w:rPr>
          <w:rFonts w:ascii="Tw Cen MT" w:hAnsi="Tw Cen MT" w:cs="Arial"/>
          <w:sz w:val="20"/>
          <w:szCs w:val="20"/>
        </w:rPr>
      </w:r>
      <w:r w:rsidR="00F832BC">
        <w:rPr>
          <w:rFonts w:ascii="Tw Cen MT" w:hAnsi="Tw Cen MT" w:cs="Arial"/>
          <w:sz w:val="20"/>
          <w:szCs w:val="20"/>
        </w:rPr>
        <w:fldChar w:fldCharType="separate"/>
      </w:r>
      <w:r w:rsidRPr="00F700E1">
        <w:rPr>
          <w:rFonts w:ascii="Tw Cen MT" w:hAnsi="Tw Cen MT" w:cs="Arial"/>
          <w:sz w:val="20"/>
          <w:szCs w:val="20"/>
        </w:rPr>
        <w:fldChar w:fldCharType="end"/>
      </w:r>
      <w:bookmarkEnd w:id="14"/>
      <w:r w:rsidRPr="00F700E1">
        <w:rPr>
          <w:rFonts w:ascii="Tw Cen MT" w:hAnsi="Tw Cen MT" w:cs="Arial"/>
          <w:sz w:val="20"/>
          <w:szCs w:val="20"/>
        </w:rPr>
        <w:t xml:space="preserve"> Other (Please Specify):  </w:t>
      </w:r>
      <w:r w:rsidRPr="00F700E1">
        <w:rPr>
          <w:rFonts w:ascii="Tw Cen MT" w:hAnsi="Tw Cen MT" w:cs="Arial"/>
          <w:sz w:val="20"/>
          <w:szCs w:val="20"/>
          <w:u w:val="single"/>
        </w:rPr>
        <w:fldChar w:fldCharType="begin">
          <w:ffData>
            <w:name w:val="Text1"/>
            <w:enabled/>
            <w:calcOnExit w:val="0"/>
            <w:textInput/>
          </w:ffData>
        </w:fldChar>
      </w:r>
      <w:bookmarkStart w:id="15" w:name="Text1"/>
      <w:r w:rsidRPr="00F700E1">
        <w:rPr>
          <w:rFonts w:ascii="Tw Cen MT" w:hAnsi="Tw Cen MT" w:cs="Arial"/>
          <w:sz w:val="20"/>
          <w:szCs w:val="20"/>
          <w:u w:val="single"/>
        </w:rPr>
        <w:instrText xml:space="preserve"> FORMTEXT </w:instrText>
      </w:r>
      <w:r w:rsidRPr="00F700E1">
        <w:rPr>
          <w:rFonts w:ascii="Tw Cen MT" w:hAnsi="Tw Cen MT" w:cs="Arial"/>
          <w:sz w:val="20"/>
          <w:szCs w:val="20"/>
          <w:u w:val="single"/>
        </w:rPr>
      </w:r>
      <w:r w:rsidRPr="00F700E1">
        <w:rPr>
          <w:rFonts w:ascii="Tw Cen MT" w:hAnsi="Tw Cen MT" w:cs="Arial"/>
          <w:sz w:val="20"/>
          <w:szCs w:val="20"/>
          <w:u w:val="single"/>
        </w:rPr>
        <w:fldChar w:fldCharType="separate"/>
      </w:r>
      <w:r w:rsidR="00571FDF">
        <w:rPr>
          <w:rFonts w:ascii="Tw Cen MT" w:hAnsi="Tw Cen MT" w:cs="Arial"/>
          <w:sz w:val="20"/>
          <w:szCs w:val="20"/>
          <w:u w:val="single"/>
        </w:rPr>
        <w:t> </w:t>
      </w:r>
      <w:r w:rsidR="00571FDF">
        <w:rPr>
          <w:rFonts w:ascii="Tw Cen MT" w:hAnsi="Tw Cen MT" w:cs="Arial"/>
          <w:sz w:val="20"/>
          <w:szCs w:val="20"/>
          <w:u w:val="single"/>
        </w:rPr>
        <w:t> </w:t>
      </w:r>
      <w:r w:rsidR="00571FDF">
        <w:rPr>
          <w:rFonts w:ascii="Tw Cen MT" w:hAnsi="Tw Cen MT" w:cs="Arial"/>
          <w:sz w:val="20"/>
          <w:szCs w:val="20"/>
          <w:u w:val="single"/>
        </w:rPr>
        <w:t> </w:t>
      </w:r>
      <w:r w:rsidR="00571FDF">
        <w:rPr>
          <w:rFonts w:ascii="Tw Cen MT" w:hAnsi="Tw Cen MT" w:cs="Arial"/>
          <w:sz w:val="20"/>
          <w:szCs w:val="20"/>
          <w:u w:val="single"/>
        </w:rPr>
        <w:t> </w:t>
      </w:r>
      <w:r w:rsidR="00571FDF">
        <w:rPr>
          <w:rFonts w:ascii="Tw Cen MT" w:hAnsi="Tw Cen MT" w:cs="Arial"/>
          <w:sz w:val="20"/>
          <w:szCs w:val="20"/>
          <w:u w:val="single"/>
        </w:rPr>
        <w:t> </w:t>
      </w:r>
      <w:r w:rsidRPr="00F700E1">
        <w:rPr>
          <w:rFonts w:ascii="Tw Cen MT" w:hAnsi="Tw Cen MT" w:cs="Arial"/>
          <w:sz w:val="20"/>
          <w:szCs w:val="20"/>
          <w:u w:val="single"/>
        </w:rPr>
        <w:fldChar w:fldCharType="end"/>
      </w:r>
      <w:bookmarkEnd w:id="15"/>
      <w:r w:rsidRPr="00F700E1">
        <w:rPr>
          <w:rFonts w:ascii="Tw Cen MT" w:hAnsi="Tw Cen MT" w:cs="Arial"/>
          <w:sz w:val="20"/>
          <w:szCs w:val="20"/>
        </w:rPr>
        <w:t xml:space="preserve">  (example: parents receiving substance abuse treatment)</w:t>
      </w:r>
    </w:p>
    <w:p w14:paraId="1B906EB8" w14:textId="77777777" w:rsidR="00B75133" w:rsidRPr="00F700E1" w:rsidRDefault="00B75133" w:rsidP="00F700E1">
      <w:pPr>
        <w:spacing w:after="0" w:line="240" w:lineRule="auto"/>
        <w:rPr>
          <w:rFonts w:ascii="Tw Cen MT" w:hAnsi="Tw Cen MT" w:cs="Arial"/>
        </w:rPr>
      </w:pPr>
    </w:p>
    <w:p w14:paraId="5DCC08D7" w14:textId="2D879104" w:rsidR="005138A7" w:rsidRPr="005138A7" w:rsidRDefault="00802461" w:rsidP="005138A7">
      <w:pPr>
        <w:spacing w:after="0" w:line="240" w:lineRule="auto"/>
        <w:rPr>
          <w:rFonts w:ascii="Tw Cen MT" w:hAnsi="Tw Cen MT" w:cs="Arial"/>
          <w:u w:val="single"/>
        </w:rPr>
      </w:pPr>
      <w:r>
        <w:rPr>
          <w:rFonts w:ascii="Tw Cen MT" w:hAnsi="Tw Cen MT" w:cs="Arial"/>
        </w:rPr>
        <w:t xml:space="preserve">Briefly </w:t>
      </w:r>
      <w:r w:rsidR="00B10FE7">
        <w:rPr>
          <w:rFonts w:ascii="Tw Cen MT" w:hAnsi="Tw Cen MT" w:cs="Arial"/>
        </w:rPr>
        <w:t>describe your focus population</w:t>
      </w:r>
      <w:r w:rsidR="005138A7">
        <w:rPr>
          <w:rFonts w:ascii="Tw Cen MT" w:hAnsi="Tw Cen MT" w:cs="Arial"/>
        </w:rPr>
        <w:t xml:space="preserve">: </w:t>
      </w:r>
      <w:r w:rsidR="005138A7" w:rsidRPr="00F700E1">
        <w:rPr>
          <w:rFonts w:ascii="Tw Cen MT" w:hAnsi="Tw Cen MT" w:cs="Arial"/>
          <w:sz w:val="20"/>
          <w:szCs w:val="20"/>
          <w:u w:val="single"/>
        </w:rPr>
        <w:fldChar w:fldCharType="begin">
          <w:ffData>
            <w:name w:val="Text1"/>
            <w:enabled/>
            <w:calcOnExit w:val="0"/>
            <w:textInput/>
          </w:ffData>
        </w:fldChar>
      </w:r>
      <w:r w:rsidR="005138A7" w:rsidRPr="00F700E1">
        <w:rPr>
          <w:rFonts w:ascii="Tw Cen MT" w:hAnsi="Tw Cen MT" w:cs="Arial"/>
          <w:sz w:val="20"/>
          <w:szCs w:val="20"/>
          <w:u w:val="single"/>
        </w:rPr>
        <w:instrText xml:space="preserve"> FORMTEXT </w:instrText>
      </w:r>
      <w:r w:rsidR="005138A7" w:rsidRPr="00F700E1">
        <w:rPr>
          <w:rFonts w:ascii="Tw Cen MT" w:hAnsi="Tw Cen MT" w:cs="Arial"/>
          <w:sz w:val="20"/>
          <w:szCs w:val="20"/>
          <w:u w:val="single"/>
        </w:rPr>
      </w:r>
      <w:r w:rsidR="005138A7" w:rsidRPr="00F700E1">
        <w:rPr>
          <w:rFonts w:ascii="Tw Cen MT" w:hAnsi="Tw Cen MT" w:cs="Arial"/>
          <w:sz w:val="20"/>
          <w:szCs w:val="20"/>
          <w:u w:val="single"/>
        </w:rPr>
        <w:fldChar w:fldCharType="separate"/>
      </w:r>
      <w:r w:rsidR="00474D3A">
        <w:rPr>
          <w:rFonts w:ascii="Tw Cen MT" w:hAnsi="Tw Cen MT" w:cs="Arial"/>
          <w:sz w:val="20"/>
          <w:szCs w:val="20"/>
          <w:u w:val="single"/>
        </w:rPr>
        <w:t> </w:t>
      </w:r>
      <w:r w:rsidR="00474D3A">
        <w:rPr>
          <w:rFonts w:ascii="Tw Cen MT" w:hAnsi="Tw Cen MT" w:cs="Arial"/>
          <w:sz w:val="20"/>
          <w:szCs w:val="20"/>
          <w:u w:val="single"/>
        </w:rPr>
        <w:t> </w:t>
      </w:r>
      <w:r w:rsidR="00474D3A">
        <w:rPr>
          <w:rFonts w:ascii="Tw Cen MT" w:hAnsi="Tw Cen MT" w:cs="Arial"/>
          <w:sz w:val="20"/>
          <w:szCs w:val="20"/>
          <w:u w:val="single"/>
        </w:rPr>
        <w:t> </w:t>
      </w:r>
      <w:r w:rsidR="00474D3A">
        <w:rPr>
          <w:rFonts w:ascii="Tw Cen MT" w:hAnsi="Tw Cen MT" w:cs="Arial"/>
          <w:sz w:val="20"/>
          <w:szCs w:val="20"/>
          <w:u w:val="single"/>
        </w:rPr>
        <w:t> </w:t>
      </w:r>
      <w:r w:rsidR="00474D3A">
        <w:rPr>
          <w:rFonts w:ascii="Tw Cen MT" w:hAnsi="Tw Cen MT" w:cs="Arial"/>
          <w:sz w:val="20"/>
          <w:szCs w:val="20"/>
          <w:u w:val="single"/>
        </w:rPr>
        <w:t> </w:t>
      </w:r>
      <w:r w:rsidR="005138A7" w:rsidRPr="00F700E1">
        <w:rPr>
          <w:rFonts w:ascii="Tw Cen MT" w:hAnsi="Tw Cen MT" w:cs="Arial"/>
          <w:sz w:val="20"/>
          <w:szCs w:val="20"/>
          <w:u w:val="single"/>
        </w:rPr>
        <w:fldChar w:fldCharType="end"/>
      </w:r>
    </w:p>
    <w:p w14:paraId="2030C460" w14:textId="77777777" w:rsidR="00802461" w:rsidRDefault="00802461" w:rsidP="005138A7">
      <w:pPr>
        <w:spacing w:after="0" w:line="240" w:lineRule="auto"/>
        <w:jc w:val="center"/>
        <w:rPr>
          <w:rFonts w:ascii="Tw Cen MT" w:hAnsi="Tw Cen MT" w:cs="Arial"/>
          <w:b/>
        </w:rPr>
      </w:pPr>
    </w:p>
    <w:p w14:paraId="09EA482E" w14:textId="77777777" w:rsidR="00802461" w:rsidRDefault="00802461" w:rsidP="005138A7">
      <w:pPr>
        <w:spacing w:after="0" w:line="240" w:lineRule="auto"/>
        <w:jc w:val="center"/>
        <w:rPr>
          <w:rFonts w:ascii="Tw Cen MT" w:hAnsi="Tw Cen MT" w:cs="Arial"/>
          <w:b/>
        </w:rPr>
      </w:pPr>
    </w:p>
    <w:p w14:paraId="73F9E81D" w14:textId="77777777" w:rsidR="00802461" w:rsidRDefault="00802461" w:rsidP="005138A7">
      <w:pPr>
        <w:spacing w:after="0" w:line="240" w:lineRule="auto"/>
        <w:rPr>
          <w:rFonts w:ascii="Tw Cen MT" w:hAnsi="Tw Cen MT" w:cs="Arial"/>
          <w:b/>
        </w:rPr>
      </w:pPr>
    </w:p>
    <w:p w14:paraId="1E74A2A0" w14:textId="77777777" w:rsidR="005138A7" w:rsidRDefault="005138A7" w:rsidP="00802461">
      <w:pPr>
        <w:spacing w:after="0" w:line="240" w:lineRule="auto"/>
        <w:jc w:val="center"/>
        <w:rPr>
          <w:rFonts w:ascii="Tw Cen MT" w:hAnsi="Tw Cen MT" w:cs="Arial"/>
          <w:b/>
        </w:rPr>
      </w:pPr>
    </w:p>
    <w:p w14:paraId="4A6A6B15" w14:textId="6D48D81A" w:rsidR="00B75133" w:rsidRPr="00F700E1" w:rsidRDefault="00B75133" w:rsidP="00802461">
      <w:pPr>
        <w:spacing w:after="0" w:line="240" w:lineRule="auto"/>
        <w:jc w:val="center"/>
        <w:rPr>
          <w:rFonts w:ascii="Tw Cen MT" w:hAnsi="Tw Cen MT" w:cs="Arial"/>
          <w:b/>
        </w:rPr>
      </w:pPr>
      <w:r w:rsidRPr="00F700E1">
        <w:rPr>
          <w:rFonts w:ascii="Tw Cen MT" w:hAnsi="Tw Cen MT" w:cs="Arial"/>
          <w:b/>
        </w:rPr>
        <w:t>NARRATIVE</w:t>
      </w:r>
      <w:r w:rsidRPr="00F700E1">
        <w:rPr>
          <w:rFonts w:ascii="Tw Cen MT" w:hAnsi="Tw Cen MT" w:cs="Arial"/>
          <w:b/>
        </w:rPr>
        <w:br/>
      </w:r>
      <w:r w:rsidR="00802461">
        <w:rPr>
          <w:rFonts w:ascii="Tw Cen MT" w:hAnsi="Tw Cen MT" w:cs="Arial"/>
        </w:rPr>
        <w:t>2-page maximum for 1-5</w:t>
      </w:r>
      <w:r w:rsidRPr="00F700E1">
        <w:rPr>
          <w:rFonts w:ascii="Tw Cen MT" w:hAnsi="Tw Cen MT" w:cs="Arial"/>
        </w:rPr>
        <w:t xml:space="preserve"> (including references), minimum 10pt font</w:t>
      </w:r>
    </w:p>
    <w:p w14:paraId="6F9ADE51" w14:textId="77777777" w:rsidR="00B75133" w:rsidRPr="00F700E1" w:rsidRDefault="00B75133" w:rsidP="00F700E1">
      <w:pPr>
        <w:spacing w:after="0" w:line="240" w:lineRule="auto"/>
        <w:jc w:val="center"/>
        <w:rPr>
          <w:rFonts w:ascii="Tw Cen MT" w:hAnsi="Tw Cen MT" w:cs="Arial"/>
        </w:rPr>
      </w:pPr>
    </w:p>
    <w:p w14:paraId="694E89B9" w14:textId="58585AE0" w:rsidR="00F65528" w:rsidRPr="00802461" w:rsidRDefault="00B75133" w:rsidP="00802461">
      <w:pPr>
        <w:pStyle w:val="ListParagraph"/>
        <w:numPr>
          <w:ilvl w:val="0"/>
          <w:numId w:val="5"/>
        </w:numPr>
        <w:tabs>
          <w:tab w:val="left" w:pos="2880"/>
          <w:tab w:val="left" w:pos="7920"/>
        </w:tabs>
        <w:spacing w:after="0" w:line="240" w:lineRule="auto"/>
        <w:ind w:left="360"/>
        <w:rPr>
          <w:rFonts w:ascii="Tw Cen MT" w:hAnsi="Tw Cen MT" w:cs="Arial"/>
        </w:rPr>
      </w:pPr>
      <w:r w:rsidRPr="00802461">
        <w:rPr>
          <w:rFonts w:ascii="Tw Cen MT" w:hAnsi="Tw Cen MT" w:cs="Arial"/>
          <w:b/>
        </w:rPr>
        <w:t>Project description:</w:t>
      </w:r>
      <w:r w:rsidRPr="00802461">
        <w:rPr>
          <w:rFonts w:ascii="Tw Cen MT" w:hAnsi="Tw Cen MT" w:cs="Arial"/>
        </w:rPr>
        <w:t xml:space="preserve"> Provide a clear picture of the project:  </w:t>
      </w:r>
    </w:p>
    <w:p w14:paraId="62440C50" w14:textId="2CE91EB8" w:rsidR="00C24523" w:rsidRDefault="0060209B" w:rsidP="00F65528">
      <w:pPr>
        <w:pStyle w:val="ListParagraph"/>
        <w:numPr>
          <w:ilvl w:val="1"/>
          <w:numId w:val="5"/>
        </w:numPr>
        <w:tabs>
          <w:tab w:val="left" w:pos="2880"/>
          <w:tab w:val="left" w:pos="7920"/>
        </w:tabs>
        <w:spacing w:after="0" w:line="240" w:lineRule="auto"/>
        <w:ind w:left="1080"/>
        <w:rPr>
          <w:rFonts w:ascii="Tw Cen MT" w:hAnsi="Tw Cen MT" w:cs="Arial"/>
        </w:rPr>
      </w:pPr>
      <w:r>
        <w:rPr>
          <w:rFonts w:ascii="Tw Cen MT" w:hAnsi="Tw Cen MT" w:cs="Arial"/>
        </w:rPr>
        <w:t xml:space="preserve">Key Resources: </w:t>
      </w:r>
      <w:r w:rsidR="00BA703C">
        <w:rPr>
          <w:rFonts w:ascii="Tw Cen MT" w:hAnsi="Tw Cen MT" w:cs="Arial"/>
        </w:rPr>
        <w:t>T</w:t>
      </w:r>
      <w:r w:rsidR="00B75133" w:rsidRPr="00802461">
        <w:rPr>
          <w:rFonts w:ascii="Tw Cen MT" w:hAnsi="Tw Cen MT" w:cs="Arial"/>
        </w:rPr>
        <w:t>he population that will be served</w:t>
      </w:r>
      <w:r>
        <w:rPr>
          <w:rFonts w:ascii="Tw Cen MT" w:hAnsi="Tw Cen MT" w:cs="Arial"/>
        </w:rPr>
        <w:t xml:space="preserve"> </w:t>
      </w:r>
      <w:r w:rsidR="00C67BDD">
        <w:rPr>
          <w:rFonts w:ascii="Tw Cen MT" w:hAnsi="Tw Cen MT" w:cs="Arial"/>
        </w:rPr>
        <w:t xml:space="preserve">and </w:t>
      </w:r>
      <w:r w:rsidR="00E62FE8">
        <w:rPr>
          <w:rFonts w:ascii="Tw Cen MT" w:hAnsi="Tw Cen MT" w:cs="Arial"/>
        </w:rPr>
        <w:t>why your agency</w:t>
      </w:r>
      <w:r w:rsidR="00C67BDD">
        <w:rPr>
          <w:rFonts w:ascii="Tw Cen MT" w:hAnsi="Tw Cen MT" w:cs="Arial"/>
        </w:rPr>
        <w:t xml:space="preserve"> is</w:t>
      </w:r>
      <w:r w:rsidR="00E62FE8">
        <w:rPr>
          <w:rFonts w:ascii="Tw Cen MT" w:hAnsi="Tw Cen MT" w:cs="Arial"/>
        </w:rPr>
        <w:t xml:space="preserve"> interested in serving this </w:t>
      </w:r>
      <w:r w:rsidR="000E5D76">
        <w:rPr>
          <w:rFonts w:ascii="Tw Cen MT" w:hAnsi="Tw Cen MT" w:cs="Arial"/>
        </w:rPr>
        <w:t xml:space="preserve">focus </w:t>
      </w:r>
      <w:r w:rsidR="00E62FE8">
        <w:rPr>
          <w:rFonts w:ascii="Tw Cen MT" w:hAnsi="Tw Cen MT" w:cs="Arial"/>
        </w:rPr>
        <w:t>population</w:t>
      </w:r>
      <w:r w:rsidR="00802461">
        <w:rPr>
          <w:rFonts w:ascii="Tw Cen MT" w:hAnsi="Tw Cen MT" w:cs="Arial"/>
        </w:rPr>
        <w:t>,</w:t>
      </w:r>
      <w:r w:rsidR="00B75133" w:rsidRPr="00802461">
        <w:rPr>
          <w:rFonts w:ascii="Tw Cen MT" w:hAnsi="Tw Cen MT" w:cs="Arial"/>
        </w:rPr>
        <w:t xml:space="preserve"> curriculum (</w:t>
      </w:r>
      <w:r w:rsidR="00C24523">
        <w:rPr>
          <w:rFonts w:ascii="Tw Cen MT" w:hAnsi="Tw Cen MT" w:cs="Arial"/>
        </w:rPr>
        <w:t xml:space="preserve">title and </w:t>
      </w:r>
      <w:r w:rsidR="00B75133" w:rsidRPr="00802461">
        <w:rPr>
          <w:rFonts w:ascii="Tw Cen MT" w:hAnsi="Tw Cen MT" w:cs="Arial"/>
        </w:rPr>
        <w:t>brief overview of content and format) and who will administer the services.</w:t>
      </w:r>
      <w:r w:rsidR="00ED075C" w:rsidRPr="00802461">
        <w:rPr>
          <w:rFonts w:ascii="Tw Cen MT" w:hAnsi="Tw Cen MT" w:cs="Arial"/>
        </w:rPr>
        <w:t xml:space="preserve"> </w:t>
      </w:r>
    </w:p>
    <w:p w14:paraId="50BDD65E" w14:textId="2CB3F543" w:rsidR="00BA703C" w:rsidRDefault="00C24523" w:rsidP="00F65528">
      <w:pPr>
        <w:pStyle w:val="ListParagraph"/>
        <w:numPr>
          <w:ilvl w:val="1"/>
          <w:numId w:val="5"/>
        </w:numPr>
        <w:tabs>
          <w:tab w:val="left" w:pos="2880"/>
          <w:tab w:val="left" w:pos="7920"/>
        </w:tabs>
        <w:spacing w:after="0" w:line="240" w:lineRule="auto"/>
        <w:ind w:left="1080"/>
        <w:rPr>
          <w:rFonts w:ascii="Tw Cen MT" w:hAnsi="Tw Cen MT" w:cs="Arial"/>
        </w:rPr>
      </w:pPr>
      <w:r>
        <w:rPr>
          <w:rFonts w:ascii="Tw Cen MT" w:hAnsi="Tw Cen MT" w:cs="Arial"/>
        </w:rPr>
        <w:t>A</w:t>
      </w:r>
      <w:r w:rsidR="0060209B" w:rsidRPr="00D366C9">
        <w:rPr>
          <w:rFonts w:ascii="Tw Cen MT" w:hAnsi="Tw Cen MT" w:cs="Arial"/>
        </w:rPr>
        <w:t xml:space="preserve">ctivities </w:t>
      </w:r>
      <w:r w:rsidR="00BA703C">
        <w:rPr>
          <w:rFonts w:ascii="Tw Cen MT" w:hAnsi="Tw Cen MT" w:cs="Arial"/>
        </w:rPr>
        <w:t xml:space="preserve">and </w:t>
      </w:r>
      <w:r>
        <w:rPr>
          <w:rFonts w:ascii="Tw Cen MT" w:hAnsi="Tw Cen MT" w:cs="Arial"/>
        </w:rPr>
        <w:t>O</w:t>
      </w:r>
      <w:r w:rsidR="00BA703C">
        <w:rPr>
          <w:rFonts w:ascii="Tw Cen MT" w:hAnsi="Tw Cen MT" w:cs="Arial"/>
        </w:rPr>
        <w:t xml:space="preserve">utputs:  </w:t>
      </w:r>
      <w:r w:rsidR="000E5D76">
        <w:rPr>
          <w:rFonts w:ascii="Tw Cen MT" w:hAnsi="Tw Cen MT" w:cs="Arial"/>
        </w:rPr>
        <w:t xml:space="preserve">(Please answer </w:t>
      </w:r>
      <w:r w:rsidR="000E5D76" w:rsidRPr="000E5D76">
        <w:rPr>
          <w:rFonts w:ascii="Tw Cen MT" w:hAnsi="Tw Cen MT" w:cs="Arial"/>
          <w:u w:val="single"/>
        </w:rPr>
        <w:t>all</w:t>
      </w:r>
      <w:r w:rsidR="000E5D76">
        <w:rPr>
          <w:rFonts w:ascii="Tw Cen MT" w:hAnsi="Tw Cen MT" w:cs="Arial"/>
        </w:rPr>
        <w:t xml:space="preserve"> the following questions.) </w:t>
      </w:r>
      <w:r>
        <w:rPr>
          <w:rFonts w:ascii="Tw Cen MT" w:hAnsi="Tw Cen MT" w:cs="Arial"/>
        </w:rPr>
        <w:t>How many classes</w:t>
      </w:r>
      <w:r w:rsidR="00517A69">
        <w:rPr>
          <w:rFonts w:ascii="Tw Cen MT" w:hAnsi="Tw Cen MT" w:cs="Arial"/>
        </w:rPr>
        <w:t>/meetings</w:t>
      </w:r>
      <w:r>
        <w:rPr>
          <w:rFonts w:ascii="Tw Cen MT" w:hAnsi="Tw Cen MT" w:cs="Arial"/>
        </w:rPr>
        <w:t xml:space="preserve"> per session?  How many sessions per year will the organization offer?  How long are classes</w:t>
      </w:r>
      <w:r w:rsidR="00517A69">
        <w:rPr>
          <w:rFonts w:ascii="Tw Cen MT" w:hAnsi="Tw Cen MT" w:cs="Arial"/>
        </w:rPr>
        <w:t>/meetings</w:t>
      </w:r>
      <w:r>
        <w:rPr>
          <w:rFonts w:ascii="Tw Cen MT" w:hAnsi="Tw Cen MT" w:cs="Arial"/>
        </w:rPr>
        <w:t>?  How many parents (estimated on average) per class</w:t>
      </w:r>
      <w:r w:rsidR="00517A69">
        <w:rPr>
          <w:rFonts w:ascii="Tw Cen MT" w:hAnsi="Tw Cen MT" w:cs="Arial"/>
        </w:rPr>
        <w:t>/meeting</w:t>
      </w:r>
      <w:r>
        <w:rPr>
          <w:rFonts w:ascii="Tw Cen MT" w:hAnsi="Tw Cen MT" w:cs="Arial"/>
        </w:rPr>
        <w:t>?</w:t>
      </w:r>
    </w:p>
    <w:p w14:paraId="43A6FD50" w14:textId="06C77158" w:rsidR="00B75133" w:rsidRPr="00F700E1" w:rsidRDefault="00B75133" w:rsidP="00571FDF">
      <w:pPr>
        <w:tabs>
          <w:tab w:val="left" w:pos="2880"/>
          <w:tab w:val="left" w:pos="7920"/>
        </w:tabs>
        <w:spacing w:after="0" w:line="240" w:lineRule="auto"/>
        <w:rPr>
          <w:rFonts w:ascii="Tw Cen MT" w:hAnsi="Tw Cen MT" w:cs="Arial"/>
          <w:u w:val="single"/>
        </w:rPr>
      </w:pPr>
      <w:r w:rsidRPr="00F700E1">
        <w:rPr>
          <w:rFonts w:ascii="Tw Cen MT" w:hAnsi="Tw Cen MT" w:cs="Arial"/>
          <w:u w:val="single"/>
        </w:rPr>
        <w:fldChar w:fldCharType="begin">
          <w:ffData>
            <w:name w:val="Text15"/>
            <w:enabled/>
            <w:calcOnExit w:val="0"/>
            <w:textInput/>
          </w:ffData>
        </w:fldChar>
      </w:r>
      <w:r w:rsidRPr="00F700E1">
        <w:rPr>
          <w:rFonts w:ascii="Tw Cen MT" w:hAnsi="Tw Cen MT" w:cs="Arial"/>
          <w:u w:val="single"/>
        </w:rPr>
        <w:instrText xml:space="preserve"> FORMTEXT </w:instrText>
      </w:r>
      <w:r w:rsidRPr="00F700E1">
        <w:rPr>
          <w:rFonts w:ascii="Tw Cen MT" w:hAnsi="Tw Cen MT" w:cs="Arial"/>
          <w:u w:val="single"/>
        </w:rPr>
      </w:r>
      <w:r w:rsidRPr="00F700E1">
        <w:rPr>
          <w:rFonts w:ascii="Tw Cen MT" w:hAnsi="Tw Cen MT" w:cs="Arial"/>
          <w:u w:val="single"/>
        </w:rPr>
        <w:fldChar w:fldCharType="separate"/>
      </w:r>
      <w:r w:rsidR="005138A7">
        <w:rPr>
          <w:rFonts w:ascii="Tw Cen MT" w:hAnsi="Tw Cen MT" w:cs="Arial"/>
          <w:u w:val="single"/>
        </w:rPr>
        <w:t> </w:t>
      </w:r>
      <w:r w:rsidR="005138A7">
        <w:rPr>
          <w:rFonts w:ascii="Tw Cen MT" w:hAnsi="Tw Cen MT" w:cs="Arial"/>
          <w:u w:val="single"/>
        </w:rPr>
        <w:t> </w:t>
      </w:r>
      <w:r w:rsidR="005138A7">
        <w:rPr>
          <w:rFonts w:ascii="Tw Cen MT" w:hAnsi="Tw Cen MT" w:cs="Arial"/>
          <w:u w:val="single"/>
        </w:rPr>
        <w:t> </w:t>
      </w:r>
      <w:r w:rsidR="005138A7">
        <w:rPr>
          <w:rFonts w:ascii="Tw Cen MT" w:hAnsi="Tw Cen MT" w:cs="Arial"/>
          <w:u w:val="single"/>
        </w:rPr>
        <w:t> </w:t>
      </w:r>
      <w:r w:rsidR="005138A7">
        <w:rPr>
          <w:rFonts w:ascii="Tw Cen MT" w:hAnsi="Tw Cen MT" w:cs="Arial"/>
          <w:u w:val="single"/>
        </w:rPr>
        <w:t> </w:t>
      </w:r>
      <w:r w:rsidRPr="00F700E1">
        <w:rPr>
          <w:rFonts w:ascii="Tw Cen MT" w:hAnsi="Tw Cen MT" w:cs="Arial"/>
          <w:u w:val="single"/>
        </w:rPr>
        <w:fldChar w:fldCharType="end"/>
      </w:r>
    </w:p>
    <w:p w14:paraId="42BA00BD" w14:textId="77777777" w:rsidR="00802461" w:rsidRPr="00F700E1" w:rsidRDefault="00802461" w:rsidP="00F700E1">
      <w:pPr>
        <w:spacing w:after="0" w:line="240" w:lineRule="auto"/>
        <w:rPr>
          <w:rFonts w:ascii="Tw Cen MT" w:hAnsi="Tw Cen MT" w:cs="Arial"/>
          <w:b/>
          <w:u w:val="single"/>
        </w:rPr>
      </w:pPr>
    </w:p>
    <w:p w14:paraId="07DF845D" w14:textId="714938E7" w:rsidR="00B75133" w:rsidRPr="00571FDF" w:rsidRDefault="00B75133" w:rsidP="00F700E1">
      <w:pPr>
        <w:spacing w:after="0" w:line="240" w:lineRule="auto"/>
        <w:rPr>
          <w:rFonts w:ascii="Tw Cen MT" w:hAnsi="Tw Cen MT" w:cs="Courier New"/>
          <w:b/>
          <w:color w:val="000000"/>
          <w:u w:val="single"/>
        </w:rPr>
      </w:pPr>
      <w:r w:rsidRPr="00F700E1">
        <w:rPr>
          <w:rFonts w:ascii="Tw Cen MT" w:hAnsi="Tw Cen MT" w:cs="Arial"/>
          <w:b/>
        </w:rPr>
        <w:t xml:space="preserve">2. </w:t>
      </w:r>
      <w:r w:rsidR="00235D78">
        <w:rPr>
          <w:rFonts w:ascii="Tw Cen MT" w:hAnsi="Tw Cen MT" w:cs="Arial"/>
          <w:b/>
        </w:rPr>
        <w:t>Program Evaluation</w:t>
      </w:r>
      <w:r w:rsidR="00ED075C">
        <w:rPr>
          <w:rFonts w:ascii="Tw Cen MT" w:hAnsi="Tw Cen MT" w:cs="Arial"/>
          <w:b/>
        </w:rPr>
        <w:t xml:space="preserve">: </w:t>
      </w:r>
      <w:r w:rsidR="00F83C5F">
        <w:rPr>
          <w:rFonts w:ascii="Tw Cen MT" w:hAnsi="Tw Cen MT" w:cs="Arial"/>
        </w:rPr>
        <w:t>Does your organization have any experience collecting and summarizing outcome data for the proposed program?  YES</w:t>
      </w:r>
      <w:r w:rsidR="005138A7" w:rsidRPr="00F700E1">
        <w:rPr>
          <w:rFonts w:ascii="Tw Cen MT" w:hAnsi="Tw Cen MT" w:cs="Arial"/>
          <w:b/>
        </w:rPr>
        <w:fldChar w:fldCharType="begin">
          <w:ffData>
            <w:name w:val="Check24"/>
            <w:enabled/>
            <w:calcOnExit w:val="0"/>
            <w:checkBox>
              <w:sizeAuto/>
              <w:default w:val="0"/>
              <w:checked w:val="0"/>
            </w:checkBox>
          </w:ffData>
        </w:fldChar>
      </w:r>
      <w:r w:rsidR="005138A7" w:rsidRPr="00F700E1">
        <w:rPr>
          <w:rFonts w:ascii="Tw Cen MT" w:hAnsi="Tw Cen MT" w:cs="Arial"/>
          <w:b/>
        </w:rPr>
        <w:instrText xml:space="preserve"> FORMCHECKBOX </w:instrText>
      </w:r>
      <w:r w:rsidR="00F832BC">
        <w:rPr>
          <w:rFonts w:ascii="Tw Cen MT" w:hAnsi="Tw Cen MT" w:cs="Arial"/>
          <w:b/>
        </w:rPr>
      </w:r>
      <w:r w:rsidR="00F832BC">
        <w:rPr>
          <w:rFonts w:ascii="Tw Cen MT" w:hAnsi="Tw Cen MT" w:cs="Arial"/>
          <w:b/>
        </w:rPr>
        <w:fldChar w:fldCharType="separate"/>
      </w:r>
      <w:r w:rsidR="005138A7" w:rsidRPr="00F700E1">
        <w:rPr>
          <w:rFonts w:ascii="Tw Cen MT" w:hAnsi="Tw Cen MT" w:cs="Arial"/>
          <w:b/>
        </w:rPr>
        <w:fldChar w:fldCharType="end"/>
      </w:r>
      <w:r w:rsidR="00571FDF">
        <w:rPr>
          <w:rFonts w:ascii="Tw Cen MT" w:hAnsi="Tw Cen MT" w:cs="Arial"/>
        </w:rPr>
        <w:t xml:space="preserve"> </w:t>
      </w:r>
      <w:r w:rsidR="005138A7">
        <w:rPr>
          <w:rFonts w:ascii="Tw Cen MT" w:hAnsi="Tw Cen MT" w:cs="Arial"/>
        </w:rPr>
        <w:t xml:space="preserve"> </w:t>
      </w:r>
      <w:r w:rsidR="00F83C5F">
        <w:rPr>
          <w:rFonts w:ascii="Tw Cen MT" w:hAnsi="Tw Cen MT" w:cs="Arial"/>
        </w:rPr>
        <w:t>NO</w:t>
      </w:r>
      <w:r w:rsidR="005138A7" w:rsidRPr="00F700E1">
        <w:rPr>
          <w:rFonts w:ascii="Tw Cen MT" w:hAnsi="Tw Cen MT" w:cs="Arial"/>
          <w:b/>
        </w:rPr>
        <w:fldChar w:fldCharType="begin">
          <w:ffData>
            <w:name w:val="Check24"/>
            <w:enabled/>
            <w:calcOnExit w:val="0"/>
            <w:checkBox>
              <w:sizeAuto/>
              <w:default w:val="0"/>
              <w:checked w:val="0"/>
            </w:checkBox>
          </w:ffData>
        </w:fldChar>
      </w:r>
      <w:r w:rsidR="005138A7" w:rsidRPr="00F700E1">
        <w:rPr>
          <w:rFonts w:ascii="Tw Cen MT" w:hAnsi="Tw Cen MT" w:cs="Arial"/>
          <w:b/>
        </w:rPr>
        <w:instrText xml:space="preserve"> FORMCHECKBOX </w:instrText>
      </w:r>
      <w:r w:rsidR="00F832BC">
        <w:rPr>
          <w:rFonts w:ascii="Tw Cen MT" w:hAnsi="Tw Cen MT" w:cs="Arial"/>
          <w:b/>
        </w:rPr>
      </w:r>
      <w:r w:rsidR="00F832BC">
        <w:rPr>
          <w:rFonts w:ascii="Tw Cen MT" w:hAnsi="Tw Cen MT" w:cs="Arial"/>
          <w:b/>
        </w:rPr>
        <w:fldChar w:fldCharType="separate"/>
      </w:r>
      <w:r w:rsidR="005138A7" w:rsidRPr="00F700E1">
        <w:rPr>
          <w:rFonts w:ascii="Tw Cen MT" w:hAnsi="Tw Cen MT" w:cs="Arial"/>
          <w:b/>
        </w:rPr>
        <w:fldChar w:fldCharType="end"/>
      </w:r>
    </w:p>
    <w:p w14:paraId="2B362223" w14:textId="77777777" w:rsidR="00802461" w:rsidRDefault="00802461" w:rsidP="00F700E1">
      <w:pPr>
        <w:spacing w:after="0" w:line="240" w:lineRule="auto"/>
        <w:rPr>
          <w:rFonts w:ascii="Tw Cen MT" w:hAnsi="Tw Cen MT" w:cs="Arial"/>
        </w:rPr>
      </w:pPr>
    </w:p>
    <w:p w14:paraId="4DE34CA3" w14:textId="23B2FC9E" w:rsidR="00F83C5F" w:rsidRPr="00F700E1" w:rsidRDefault="00F83C5F" w:rsidP="00F700E1">
      <w:pPr>
        <w:spacing w:after="0" w:line="240" w:lineRule="auto"/>
        <w:rPr>
          <w:rFonts w:ascii="Tw Cen MT" w:hAnsi="Tw Cen MT" w:cs="Arial"/>
        </w:rPr>
      </w:pPr>
      <w:r>
        <w:rPr>
          <w:rFonts w:ascii="Tw Cen MT" w:hAnsi="Tw Cen MT" w:cs="Arial"/>
        </w:rPr>
        <w:t>If yes, please very briefly describe that evaluation (e.g., how do you collect data, via a survey</w:t>
      </w:r>
      <w:r w:rsidR="00E62226">
        <w:rPr>
          <w:rFonts w:ascii="Tw Cen MT" w:hAnsi="Tw Cen MT" w:cs="Arial"/>
        </w:rPr>
        <w:t>,</w:t>
      </w:r>
      <w:r>
        <w:rPr>
          <w:rFonts w:ascii="Tw Cen MT" w:hAnsi="Tw Cen MT" w:cs="Arial"/>
        </w:rPr>
        <w:t xml:space="preserve"> interview or other method?)</w:t>
      </w:r>
    </w:p>
    <w:p w14:paraId="24E5A187" w14:textId="206C834D" w:rsidR="00B75133" w:rsidRPr="00F700E1" w:rsidRDefault="00B75133" w:rsidP="00F700E1">
      <w:pPr>
        <w:spacing w:after="0" w:line="240" w:lineRule="auto"/>
        <w:rPr>
          <w:rFonts w:ascii="Tw Cen MT" w:hAnsi="Tw Cen MT" w:cs="Courier New"/>
          <w:b/>
          <w:color w:val="000000"/>
          <w:u w:val="single"/>
        </w:rPr>
      </w:pPr>
      <w:r w:rsidRPr="00F700E1">
        <w:rPr>
          <w:rFonts w:ascii="Tw Cen MT" w:hAnsi="Tw Cen MT" w:cs="Arial"/>
          <w:u w:val="single"/>
        </w:rPr>
        <w:fldChar w:fldCharType="begin">
          <w:ffData>
            <w:name w:val="Text15"/>
            <w:enabled/>
            <w:calcOnExit w:val="0"/>
            <w:textInput/>
          </w:ffData>
        </w:fldChar>
      </w:r>
      <w:r w:rsidRPr="00F700E1">
        <w:rPr>
          <w:rFonts w:ascii="Tw Cen MT" w:hAnsi="Tw Cen MT" w:cs="Arial"/>
          <w:u w:val="single"/>
        </w:rPr>
        <w:instrText xml:space="preserve"> FORMTEXT </w:instrText>
      </w:r>
      <w:r w:rsidRPr="00F700E1">
        <w:rPr>
          <w:rFonts w:ascii="Tw Cen MT" w:hAnsi="Tw Cen MT" w:cs="Arial"/>
          <w:u w:val="single"/>
        </w:rPr>
      </w:r>
      <w:r w:rsidRPr="00F700E1">
        <w:rPr>
          <w:rFonts w:ascii="Tw Cen MT" w:hAnsi="Tw Cen MT" w:cs="Arial"/>
          <w:u w:val="single"/>
        </w:rPr>
        <w:fldChar w:fldCharType="separate"/>
      </w:r>
      <w:r w:rsidR="005138A7">
        <w:rPr>
          <w:rFonts w:ascii="Tw Cen MT" w:hAnsi="Tw Cen MT" w:cs="Arial"/>
          <w:u w:val="single"/>
        </w:rPr>
        <w:t> </w:t>
      </w:r>
      <w:r w:rsidR="005138A7">
        <w:rPr>
          <w:rFonts w:ascii="Tw Cen MT" w:hAnsi="Tw Cen MT" w:cs="Arial"/>
          <w:u w:val="single"/>
        </w:rPr>
        <w:t> </w:t>
      </w:r>
      <w:r w:rsidR="005138A7">
        <w:rPr>
          <w:rFonts w:ascii="Tw Cen MT" w:hAnsi="Tw Cen MT" w:cs="Arial"/>
          <w:u w:val="single"/>
        </w:rPr>
        <w:t> </w:t>
      </w:r>
      <w:r w:rsidR="005138A7">
        <w:rPr>
          <w:rFonts w:ascii="Tw Cen MT" w:hAnsi="Tw Cen MT" w:cs="Arial"/>
          <w:u w:val="single"/>
        </w:rPr>
        <w:t> </w:t>
      </w:r>
      <w:r w:rsidR="005138A7">
        <w:rPr>
          <w:rFonts w:ascii="Tw Cen MT" w:hAnsi="Tw Cen MT" w:cs="Arial"/>
          <w:u w:val="single"/>
        </w:rPr>
        <w:t> </w:t>
      </w:r>
      <w:r w:rsidRPr="00F700E1">
        <w:rPr>
          <w:rFonts w:ascii="Tw Cen MT" w:hAnsi="Tw Cen MT" w:cs="Arial"/>
          <w:u w:val="single"/>
        </w:rPr>
        <w:fldChar w:fldCharType="end"/>
      </w:r>
    </w:p>
    <w:p w14:paraId="2DBE0163" w14:textId="77777777" w:rsidR="00802461" w:rsidRDefault="00802461" w:rsidP="00F700E1">
      <w:pPr>
        <w:spacing w:after="0" w:line="240" w:lineRule="auto"/>
        <w:rPr>
          <w:rFonts w:ascii="Tw Cen MT" w:hAnsi="Tw Cen MT" w:cs="Arial"/>
          <w:b/>
        </w:rPr>
      </w:pPr>
    </w:p>
    <w:p w14:paraId="46F87058" w14:textId="1BBEF90F" w:rsidR="00C67BDD" w:rsidRDefault="00802461" w:rsidP="00F700E1">
      <w:pPr>
        <w:spacing w:after="0" w:line="240" w:lineRule="auto"/>
        <w:rPr>
          <w:rFonts w:ascii="Tw Cen MT" w:hAnsi="Tw Cen MT" w:cs="Arial"/>
        </w:rPr>
      </w:pPr>
      <w:r>
        <w:rPr>
          <w:rFonts w:ascii="Tw Cen MT" w:hAnsi="Tw Cen MT" w:cs="Arial"/>
          <w:b/>
        </w:rPr>
        <w:t>3</w:t>
      </w:r>
      <w:r w:rsidR="00B75133" w:rsidRPr="00F700E1">
        <w:rPr>
          <w:rFonts w:ascii="Tw Cen MT" w:hAnsi="Tw Cen MT" w:cs="Arial"/>
          <w:b/>
        </w:rPr>
        <w:t>. Description of your organization</w:t>
      </w:r>
      <w:r w:rsidR="00601F25" w:rsidRPr="00F700E1">
        <w:rPr>
          <w:rFonts w:ascii="Tw Cen MT" w:hAnsi="Tw Cen MT" w:cs="Arial"/>
          <w:b/>
        </w:rPr>
        <w:t xml:space="preserve"> and experience serving the </w:t>
      </w:r>
      <w:r w:rsidR="00517A69">
        <w:rPr>
          <w:rFonts w:ascii="Tw Cen MT" w:hAnsi="Tw Cen MT" w:cs="Arial"/>
          <w:b/>
        </w:rPr>
        <w:t>focus</w:t>
      </w:r>
      <w:r w:rsidR="00517A69" w:rsidRPr="00F700E1">
        <w:rPr>
          <w:rFonts w:ascii="Tw Cen MT" w:hAnsi="Tw Cen MT" w:cs="Arial"/>
          <w:b/>
        </w:rPr>
        <w:t xml:space="preserve"> </w:t>
      </w:r>
      <w:r w:rsidR="00601F25" w:rsidRPr="00F700E1">
        <w:rPr>
          <w:rFonts w:ascii="Tw Cen MT" w:hAnsi="Tw Cen MT" w:cs="Arial"/>
          <w:b/>
        </w:rPr>
        <w:t>population</w:t>
      </w:r>
      <w:r w:rsidR="00B75133" w:rsidRPr="00F700E1">
        <w:rPr>
          <w:rFonts w:ascii="Tw Cen MT" w:hAnsi="Tw Cen MT" w:cs="Arial"/>
          <w:b/>
        </w:rPr>
        <w:t>:</w:t>
      </w:r>
      <w:r w:rsidR="00B75133" w:rsidRPr="00F700E1">
        <w:rPr>
          <w:rFonts w:ascii="Tw Cen MT" w:hAnsi="Tw Cen MT" w:cs="Arial"/>
        </w:rPr>
        <w:t xml:space="preserve">  </w:t>
      </w:r>
    </w:p>
    <w:p w14:paraId="2AE6946A" w14:textId="2D32E275" w:rsidR="00B61A91" w:rsidRPr="00B61A91" w:rsidRDefault="00B75133" w:rsidP="00B61A91">
      <w:pPr>
        <w:pStyle w:val="ListParagraph"/>
        <w:numPr>
          <w:ilvl w:val="0"/>
          <w:numId w:val="6"/>
        </w:numPr>
        <w:spacing w:after="0" w:line="240" w:lineRule="auto"/>
        <w:rPr>
          <w:rFonts w:ascii="Tw Cen MT" w:hAnsi="Tw Cen MT" w:cs="Arial"/>
        </w:rPr>
      </w:pPr>
      <w:r w:rsidRPr="00B61A91">
        <w:rPr>
          <w:rFonts w:ascii="Tw Cen MT" w:hAnsi="Tw Cen MT" w:cs="Arial"/>
        </w:rPr>
        <w:t xml:space="preserve">Include </w:t>
      </w:r>
      <w:r w:rsidR="00C61D15" w:rsidRPr="00B61A91">
        <w:rPr>
          <w:rFonts w:ascii="Tw Cen MT" w:hAnsi="Tw Cen MT" w:cs="Arial"/>
        </w:rPr>
        <w:t>examples of how you have previously engaged and retained the focus population, including how you involve parent voice and decision-making in your process</w:t>
      </w:r>
      <w:r w:rsidR="00517A69">
        <w:rPr>
          <w:rFonts w:ascii="Tw Cen MT" w:hAnsi="Tw Cen MT" w:cs="Arial"/>
        </w:rPr>
        <w:t xml:space="preserve"> Please note: Applicants who are asked to submit a full application will be required to include a letter from a parent supporting the application. </w:t>
      </w:r>
      <w:r w:rsidR="00C61D15" w:rsidRPr="00B61A91">
        <w:rPr>
          <w:rFonts w:ascii="Tw Cen MT" w:hAnsi="Tw Cen MT" w:cs="Arial"/>
        </w:rPr>
        <w:t>:</w:t>
      </w:r>
    </w:p>
    <w:p w14:paraId="041FF820" w14:textId="1FF39661" w:rsidR="00C61D15" w:rsidRPr="00B61A91" w:rsidRDefault="00C61D15" w:rsidP="00B61A91">
      <w:pPr>
        <w:pStyle w:val="ListParagraph"/>
        <w:numPr>
          <w:ilvl w:val="0"/>
          <w:numId w:val="6"/>
        </w:numPr>
        <w:spacing w:after="0" w:line="240" w:lineRule="auto"/>
        <w:rPr>
          <w:rFonts w:ascii="Tw Cen MT" w:hAnsi="Tw Cen MT" w:cs="Arial"/>
        </w:rPr>
      </w:pPr>
      <w:r w:rsidRPr="00B61A91">
        <w:rPr>
          <w:rFonts w:ascii="Tw Cen MT" w:hAnsi="Tw Cen MT" w:cs="Arial"/>
        </w:rPr>
        <w:t>Number of parents from the focus population who participated in the last offered</w:t>
      </w:r>
      <w:r w:rsidR="00517A69">
        <w:rPr>
          <w:rFonts w:ascii="Tw Cen MT" w:hAnsi="Tw Cen MT" w:cs="Arial"/>
        </w:rPr>
        <w:t xml:space="preserve"> session</w:t>
      </w:r>
      <w:r w:rsidRPr="00B61A91">
        <w:rPr>
          <w:rFonts w:ascii="Tw Cen MT" w:hAnsi="Tw Cen MT" w:cs="Arial"/>
        </w:rPr>
        <w:t xml:space="preserve"> </w:t>
      </w:r>
      <w:r w:rsidRPr="00B61A91">
        <w:rPr>
          <w:rFonts w:ascii="Tw Cen MT" w:hAnsi="Tw Cen MT" w:cs="Arial"/>
          <w:b/>
        </w:rPr>
        <w:t>OR</w:t>
      </w:r>
      <w:r w:rsidR="00B61A91">
        <w:rPr>
          <w:rFonts w:ascii="Tw Cen MT" w:hAnsi="Tw Cen MT" w:cs="Arial"/>
        </w:rPr>
        <w:t xml:space="preserve"> n</w:t>
      </w:r>
      <w:r w:rsidRPr="00B61A91">
        <w:rPr>
          <w:rFonts w:ascii="Tw Cen MT" w:hAnsi="Tw Cen MT" w:cs="Arial"/>
        </w:rPr>
        <w:t xml:space="preserve">umber of parents who participated in the last offered </w:t>
      </w:r>
      <w:r w:rsidR="00517A69">
        <w:rPr>
          <w:rFonts w:ascii="Tw Cen MT" w:hAnsi="Tw Cen MT" w:cs="Arial"/>
        </w:rPr>
        <w:t xml:space="preserve">session </w:t>
      </w:r>
      <w:r w:rsidRPr="00B61A91">
        <w:rPr>
          <w:rFonts w:ascii="Tw Cen MT" w:hAnsi="Tw Cen MT" w:cs="Arial"/>
        </w:rPr>
        <w:t>(from a different community than the focus population)</w:t>
      </w:r>
    </w:p>
    <w:p w14:paraId="33FF9595" w14:textId="31427C0B" w:rsidR="00B75133" w:rsidRPr="00F700E1" w:rsidRDefault="00B75133" w:rsidP="00F700E1">
      <w:pPr>
        <w:spacing w:after="0" w:line="240" w:lineRule="auto"/>
        <w:rPr>
          <w:rFonts w:ascii="Tw Cen MT" w:hAnsi="Tw Cen MT" w:cs="Arial"/>
          <w:u w:val="single"/>
        </w:rPr>
      </w:pPr>
      <w:r w:rsidRPr="00F700E1">
        <w:rPr>
          <w:rFonts w:ascii="Tw Cen MT" w:hAnsi="Tw Cen MT" w:cs="Arial"/>
          <w:u w:val="single"/>
        </w:rPr>
        <w:fldChar w:fldCharType="begin">
          <w:ffData>
            <w:name w:val="Text15"/>
            <w:enabled/>
            <w:calcOnExit w:val="0"/>
            <w:textInput/>
          </w:ffData>
        </w:fldChar>
      </w:r>
      <w:r w:rsidRPr="00F700E1">
        <w:rPr>
          <w:rFonts w:ascii="Tw Cen MT" w:hAnsi="Tw Cen MT" w:cs="Arial"/>
          <w:u w:val="single"/>
        </w:rPr>
        <w:instrText xml:space="preserve"> FORMTEXT </w:instrText>
      </w:r>
      <w:r w:rsidRPr="00F700E1">
        <w:rPr>
          <w:rFonts w:ascii="Tw Cen MT" w:hAnsi="Tw Cen MT" w:cs="Arial"/>
          <w:u w:val="single"/>
        </w:rPr>
      </w:r>
      <w:r w:rsidRPr="00F700E1">
        <w:rPr>
          <w:rFonts w:ascii="Tw Cen MT" w:hAnsi="Tw Cen MT" w:cs="Arial"/>
          <w:u w:val="single"/>
        </w:rPr>
        <w:fldChar w:fldCharType="separate"/>
      </w:r>
      <w:r w:rsidR="005138A7">
        <w:rPr>
          <w:rFonts w:ascii="Tw Cen MT" w:hAnsi="Tw Cen MT" w:cs="Arial"/>
          <w:u w:val="single"/>
        </w:rPr>
        <w:t> </w:t>
      </w:r>
      <w:r w:rsidR="005138A7">
        <w:rPr>
          <w:rFonts w:ascii="Tw Cen MT" w:hAnsi="Tw Cen MT" w:cs="Arial"/>
          <w:u w:val="single"/>
        </w:rPr>
        <w:t> </w:t>
      </w:r>
      <w:r w:rsidR="005138A7">
        <w:rPr>
          <w:rFonts w:ascii="Tw Cen MT" w:hAnsi="Tw Cen MT" w:cs="Arial"/>
          <w:u w:val="single"/>
        </w:rPr>
        <w:t> </w:t>
      </w:r>
      <w:r w:rsidR="005138A7">
        <w:rPr>
          <w:rFonts w:ascii="Tw Cen MT" w:hAnsi="Tw Cen MT" w:cs="Arial"/>
          <w:u w:val="single"/>
        </w:rPr>
        <w:t> </w:t>
      </w:r>
      <w:r w:rsidR="005138A7">
        <w:rPr>
          <w:rFonts w:ascii="Tw Cen MT" w:hAnsi="Tw Cen MT" w:cs="Arial"/>
          <w:u w:val="single"/>
        </w:rPr>
        <w:t> </w:t>
      </w:r>
      <w:r w:rsidRPr="00F700E1">
        <w:rPr>
          <w:rFonts w:ascii="Tw Cen MT" w:hAnsi="Tw Cen MT" w:cs="Arial"/>
          <w:u w:val="single"/>
        </w:rPr>
        <w:fldChar w:fldCharType="end"/>
      </w:r>
    </w:p>
    <w:p w14:paraId="4A4B2BD2" w14:textId="77777777" w:rsidR="00802461" w:rsidRPr="00F700E1" w:rsidRDefault="00802461" w:rsidP="00F700E1">
      <w:pPr>
        <w:spacing w:after="0" w:line="240" w:lineRule="auto"/>
        <w:rPr>
          <w:rFonts w:ascii="Tw Cen MT" w:hAnsi="Tw Cen MT" w:cs="Arial"/>
          <w:u w:val="single"/>
        </w:rPr>
      </w:pPr>
    </w:p>
    <w:p w14:paraId="102546E5" w14:textId="77777777" w:rsidR="00511298" w:rsidRDefault="00802461" w:rsidP="00F700E1">
      <w:pPr>
        <w:spacing w:after="0" w:line="240" w:lineRule="auto"/>
        <w:rPr>
          <w:rFonts w:ascii="Tw Cen MT" w:hAnsi="Tw Cen MT" w:cs="Arial"/>
        </w:rPr>
      </w:pPr>
      <w:r>
        <w:rPr>
          <w:rFonts w:ascii="Tw Cen MT" w:hAnsi="Tw Cen MT" w:cs="Arial"/>
          <w:b/>
        </w:rPr>
        <w:t>4</w:t>
      </w:r>
      <w:r w:rsidR="00B75133" w:rsidRPr="00F700E1">
        <w:rPr>
          <w:rFonts w:ascii="Tw Cen MT" w:hAnsi="Tw Cen MT" w:cs="Arial"/>
          <w:b/>
        </w:rPr>
        <w:t>. Capacity to deliver program:</w:t>
      </w:r>
      <w:r w:rsidR="00B75133" w:rsidRPr="00F700E1">
        <w:rPr>
          <w:rFonts w:ascii="Tw Cen MT" w:hAnsi="Tw Cen MT" w:cs="Arial"/>
        </w:rPr>
        <w:t xml:space="preserve"> </w:t>
      </w:r>
      <w:r w:rsidR="00511298">
        <w:rPr>
          <w:rFonts w:ascii="Tw Cen MT" w:hAnsi="Tw Cen MT" w:cs="Arial"/>
        </w:rPr>
        <w:t>Include the following in this section:</w:t>
      </w:r>
    </w:p>
    <w:p w14:paraId="20752873" w14:textId="26E67472" w:rsidR="00B61A91" w:rsidRDefault="00B75133" w:rsidP="00B61A91">
      <w:pPr>
        <w:pStyle w:val="ListParagraph"/>
        <w:numPr>
          <w:ilvl w:val="0"/>
          <w:numId w:val="7"/>
        </w:numPr>
        <w:spacing w:after="0" w:line="240" w:lineRule="auto"/>
        <w:rPr>
          <w:rFonts w:ascii="Tw Cen MT" w:hAnsi="Tw Cen MT" w:cs="Arial"/>
        </w:rPr>
      </w:pPr>
      <w:r w:rsidRPr="00B61A91">
        <w:rPr>
          <w:rFonts w:ascii="Tw Cen MT" w:hAnsi="Tw Cen MT" w:cs="Arial"/>
        </w:rPr>
        <w:t xml:space="preserve">Describe </w:t>
      </w:r>
      <w:r w:rsidR="00B61A91" w:rsidRPr="00B61A91">
        <w:rPr>
          <w:rFonts w:ascii="Tw Cen MT" w:hAnsi="Tw Cen MT" w:cs="Arial"/>
        </w:rPr>
        <w:t xml:space="preserve">how your program is well-position </w:t>
      </w:r>
      <w:r w:rsidRPr="00B61A91">
        <w:rPr>
          <w:rFonts w:ascii="Tw Cen MT" w:hAnsi="Tw Cen MT" w:cs="Arial"/>
        </w:rPr>
        <w:t>to deliver the proposed program</w:t>
      </w:r>
      <w:r w:rsidR="00B61A91" w:rsidRPr="00B61A91">
        <w:rPr>
          <w:rFonts w:ascii="Tw Cen MT" w:hAnsi="Tw Cen MT" w:cs="Arial"/>
        </w:rPr>
        <w:t>.</w:t>
      </w:r>
    </w:p>
    <w:p w14:paraId="2E6F7222" w14:textId="3A5518BC" w:rsidR="00B61A91" w:rsidRPr="00B61A91" w:rsidRDefault="00B61A91" w:rsidP="00B61A91">
      <w:pPr>
        <w:pStyle w:val="ListParagraph"/>
        <w:numPr>
          <w:ilvl w:val="0"/>
          <w:numId w:val="7"/>
        </w:numPr>
        <w:spacing w:after="0" w:line="240" w:lineRule="auto"/>
        <w:rPr>
          <w:rFonts w:ascii="Tw Cen MT" w:hAnsi="Tw Cen MT" w:cs="Arial"/>
        </w:rPr>
      </w:pPr>
      <w:r>
        <w:rPr>
          <w:rFonts w:ascii="Tw Cen MT" w:hAnsi="Tw Cen MT" w:cs="Arial"/>
        </w:rPr>
        <w:t>Include</w:t>
      </w:r>
      <w:r w:rsidRPr="00F700E1">
        <w:rPr>
          <w:rFonts w:ascii="Tw Cen MT" w:hAnsi="Tw Cen MT" w:cs="Arial"/>
        </w:rPr>
        <w:t xml:space="preserve"> plans for personnel and volunteers and plans for recruitment of program participants.  </w:t>
      </w:r>
    </w:p>
    <w:p w14:paraId="57E0A9E0" w14:textId="18C3C69D" w:rsidR="00B61A91" w:rsidRPr="00B61A91" w:rsidRDefault="00C61D15" w:rsidP="00B61A91">
      <w:pPr>
        <w:pStyle w:val="ListParagraph"/>
        <w:numPr>
          <w:ilvl w:val="0"/>
          <w:numId w:val="7"/>
        </w:numPr>
        <w:spacing w:after="0" w:line="240" w:lineRule="auto"/>
        <w:rPr>
          <w:rFonts w:ascii="Tw Cen MT" w:hAnsi="Tw Cen MT" w:cs="Arial"/>
        </w:rPr>
      </w:pPr>
      <w:r w:rsidRPr="00B61A91">
        <w:rPr>
          <w:rFonts w:ascii="Tw Cen MT" w:hAnsi="Tw Cen MT" w:cs="Arial"/>
        </w:rPr>
        <w:t xml:space="preserve">Please include a timeline that </w:t>
      </w:r>
      <w:r w:rsidR="00E62FE8" w:rsidRPr="00B61A91">
        <w:rPr>
          <w:rFonts w:ascii="Tw Cen MT" w:hAnsi="Tw Cen MT" w:cs="Arial"/>
        </w:rPr>
        <w:t>explains</w:t>
      </w:r>
      <w:r w:rsidRPr="00B61A91">
        <w:rPr>
          <w:rFonts w:ascii="Tw Cen MT" w:hAnsi="Tw Cen MT" w:cs="Arial"/>
        </w:rPr>
        <w:t xml:space="preserve"> the process for </w:t>
      </w:r>
      <w:r w:rsidR="004B6482" w:rsidRPr="00B61A91">
        <w:rPr>
          <w:rFonts w:ascii="Tw Cen MT" w:hAnsi="Tw Cen MT" w:cs="Arial"/>
        </w:rPr>
        <w:t xml:space="preserve">beginning class session </w:t>
      </w:r>
      <w:r w:rsidRPr="00B61A91">
        <w:rPr>
          <w:rFonts w:ascii="Tw Cen MT" w:hAnsi="Tw Cen MT" w:cs="Arial"/>
        </w:rPr>
        <w:t xml:space="preserve">within the first 3 months of funding. </w:t>
      </w:r>
    </w:p>
    <w:p w14:paraId="135F90A1" w14:textId="29A72404" w:rsidR="00B75133" w:rsidRPr="00B61A91" w:rsidRDefault="00B75133" w:rsidP="00B61A91">
      <w:pPr>
        <w:pStyle w:val="ListParagraph"/>
        <w:numPr>
          <w:ilvl w:val="0"/>
          <w:numId w:val="7"/>
        </w:numPr>
        <w:spacing w:after="0" w:line="240" w:lineRule="auto"/>
        <w:rPr>
          <w:rFonts w:ascii="Tw Cen MT" w:hAnsi="Tw Cen MT" w:cs="Arial"/>
        </w:rPr>
      </w:pPr>
      <w:r w:rsidRPr="00B61A91">
        <w:rPr>
          <w:rFonts w:ascii="Tw Cen MT" w:hAnsi="Tw Cen MT" w:cs="Arial"/>
        </w:rPr>
        <w:t>Briefly identify any other key resources that you will need for your proposed program (e.g., collaboration with other organizations; training or materials, classroom space, etc.).</w:t>
      </w:r>
      <w:r w:rsidRPr="00B61A91" w:rsidDel="00C77755">
        <w:rPr>
          <w:rFonts w:ascii="Tw Cen MT" w:hAnsi="Tw Cen MT" w:cs="Arial"/>
        </w:rPr>
        <w:t xml:space="preserve"> </w:t>
      </w:r>
    </w:p>
    <w:p w14:paraId="543C3712" w14:textId="58AA43A0" w:rsidR="00B75133" w:rsidRPr="00F700E1" w:rsidRDefault="00B75133" w:rsidP="00F700E1">
      <w:pPr>
        <w:spacing w:after="0" w:line="240" w:lineRule="auto"/>
        <w:rPr>
          <w:rFonts w:ascii="Tw Cen MT" w:hAnsi="Tw Cen MT" w:cs="Arial"/>
          <w:u w:val="single"/>
        </w:rPr>
      </w:pPr>
      <w:r w:rsidRPr="00F700E1">
        <w:rPr>
          <w:rFonts w:ascii="Tw Cen MT" w:hAnsi="Tw Cen MT" w:cs="Arial"/>
          <w:u w:val="single"/>
        </w:rPr>
        <w:fldChar w:fldCharType="begin">
          <w:ffData>
            <w:name w:val="Text15"/>
            <w:enabled/>
            <w:calcOnExit w:val="0"/>
            <w:textInput/>
          </w:ffData>
        </w:fldChar>
      </w:r>
      <w:r w:rsidRPr="00F700E1">
        <w:rPr>
          <w:rFonts w:ascii="Tw Cen MT" w:hAnsi="Tw Cen MT" w:cs="Arial"/>
          <w:u w:val="single"/>
        </w:rPr>
        <w:instrText xml:space="preserve"> FORMTEXT </w:instrText>
      </w:r>
      <w:r w:rsidRPr="00F700E1">
        <w:rPr>
          <w:rFonts w:ascii="Tw Cen MT" w:hAnsi="Tw Cen MT" w:cs="Arial"/>
          <w:u w:val="single"/>
        </w:rPr>
      </w:r>
      <w:r w:rsidRPr="00F700E1">
        <w:rPr>
          <w:rFonts w:ascii="Tw Cen MT" w:hAnsi="Tw Cen MT" w:cs="Arial"/>
          <w:u w:val="single"/>
        </w:rPr>
        <w:fldChar w:fldCharType="separate"/>
      </w:r>
      <w:r w:rsidR="005138A7">
        <w:rPr>
          <w:rFonts w:ascii="Tw Cen MT" w:hAnsi="Tw Cen MT" w:cs="Arial"/>
          <w:u w:val="single"/>
        </w:rPr>
        <w:t> </w:t>
      </w:r>
      <w:r w:rsidR="005138A7">
        <w:rPr>
          <w:rFonts w:ascii="Tw Cen MT" w:hAnsi="Tw Cen MT" w:cs="Arial"/>
          <w:u w:val="single"/>
        </w:rPr>
        <w:t> </w:t>
      </w:r>
      <w:r w:rsidR="005138A7">
        <w:rPr>
          <w:rFonts w:ascii="Tw Cen MT" w:hAnsi="Tw Cen MT" w:cs="Arial"/>
          <w:u w:val="single"/>
        </w:rPr>
        <w:t> </w:t>
      </w:r>
      <w:r w:rsidR="005138A7">
        <w:rPr>
          <w:rFonts w:ascii="Tw Cen MT" w:hAnsi="Tw Cen MT" w:cs="Arial"/>
          <w:u w:val="single"/>
        </w:rPr>
        <w:t> </w:t>
      </w:r>
      <w:r w:rsidR="005138A7">
        <w:rPr>
          <w:rFonts w:ascii="Tw Cen MT" w:hAnsi="Tw Cen MT" w:cs="Arial"/>
          <w:u w:val="single"/>
        </w:rPr>
        <w:t> </w:t>
      </w:r>
      <w:r w:rsidRPr="00F700E1">
        <w:rPr>
          <w:rFonts w:ascii="Tw Cen MT" w:hAnsi="Tw Cen MT" w:cs="Arial"/>
          <w:u w:val="single"/>
        </w:rPr>
        <w:fldChar w:fldCharType="end"/>
      </w:r>
    </w:p>
    <w:p w14:paraId="40DCF0AE" w14:textId="77777777" w:rsidR="00802461" w:rsidRPr="00F700E1" w:rsidRDefault="00802461" w:rsidP="00F700E1">
      <w:pPr>
        <w:spacing w:after="0" w:line="240" w:lineRule="auto"/>
        <w:rPr>
          <w:rFonts w:ascii="Tw Cen MT" w:hAnsi="Tw Cen MT" w:cs="Arial"/>
          <w:u w:val="single"/>
        </w:rPr>
      </w:pPr>
    </w:p>
    <w:p w14:paraId="790BCB20" w14:textId="0F797CEB" w:rsidR="00B75133" w:rsidRPr="00F700E1" w:rsidRDefault="00802461" w:rsidP="00F700E1">
      <w:pPr>
        <w:spacing w:after="0" w:line="240" w:lineRule="auto"/>
        <w:rPr>
          <w:rFonts w:ascii="Tw Cen MT" w:hAnsi="Tw Cen MT" w:cs="Arial"/>
          <w:b/>
        </w:rPr>
      </w:pPr>
      <w:r>
        <w:rPr>
          <w:rFonts w:ascii="Tw Cen MT" w:hAnsi="Tw Cen MT" w:cs="Arial"/>
          <w:b/>
        </w:rPr>
        <w:t>5</w:t>
      </w:r>
      <w:r w:rsidR="00B75133" w:rsidRPr="00F700E1">
        <w:rPr>
          <w:rFonts w:ascii="Tw Cen MT" w:hAnsi="Tw Cen MT" w:cs="Arial"/>
          <w:b/>
        </w:rPr>
        <w:t>. Previous Council for Children and Families/WCPCAN/DEL</w:t>
      </w:r>
      <w:r w:rsidR="00601F25" w:rsidRPr="00F700E1">
        <w:rPr>
          <w:rFonts w:ascii="Tw Cen MT" w:hAnsi="Tw Cen MT" w:cs="Arial"/>
          <w:b/>
        </w:rPr>
        <w:t>/DCYF</w:t>
      </w:r>
      <w:r w:rsidR="00B75133" w:rsidRPr="00F700E1">
        <w:rPr>
          <w:rFonts w:ascii="Tw Cen MT" w:hAnsi="Tw Cen MT" w:cs="Arial"/>
          <w:b/>
        </w:rPr>
        <w:t xml:space="preserve"> Funding for this program:</w:t>
      </w:r>
    </w:p>
    <w:bookmarkStart w:id="16" w:name="Check24"/>
    <w:p w14:paraId="547C9371" w14:textId="3FA558B7" w:rsidR="00B75133" w:rsidRPr="00F700E1" w:rsidRDefault="00B75133" w:rsidP="00F700E1">
      <w:pPr>
        <w:spacing w:after="0" w:line="240" w:lineRule="auto"/>
        <w:rPr>
          <w:rFonts w:ascii="Tw Cen MT" w:hAnsi="Tw Cen MT" w:cs="Arial"/>
          <w:b/>
        </w:rPr>
      </w:pPr>
      <w:r w:rsidRPr="00F700E1">
        <w:rPr>
          <w:rFonts w:ascii="Tw Cen MT" w:hAnsi="Tw Cen MT" w:cs="Arial"/>
          <w:b/>
        </w:rPr>
        <w:fldChar w:fldCharType="begin">
          <w:ffData>
            <w:name w:val="Check24"/>
            <w:enabled/>
            <w:calcOnExit w:val="0"/>
            <w:checkBox>
              <w:sizeAuto/>
              <w:default w:val="0"/>
              <w:checked w:val="0"/>
            </w:checkBox>
          </w:ffData>
        </w:fldChar>
      </w:r>
      <w:r w:rsidRPr="00F700E1">
        <w:rPr>
          <w:rFonts w:ascii="Tw Cen MT" w:hAnsi="Tw Cen MT" w:cs="Arial"/>
          <w:b/>
        </w:rPr>
        <w:instrText xml:space="preserve"> FORMCHECKBOX </w:instrText>
      </w:r>
      <w:r w:rsidR="00F832BC">
        <w:rPr>
          <w:rFonts w:ascii="Tw Cen MT" w:hAnsi="Tw Cen MT" w:cs="Arial"/>
          <w:b/>
        </w:rPr>
      </w:r>
      <w:r w:rsidR="00F832BC">
        <w:rPr>
          <w:rFonts w:ascii="Tw Cen MT" w:hAnsi="Tw Cen MT" w:cs="Arial"/>
          <w:b/>
        </w:rPr>
        <w:fldChar w:fldCharType="separate"/>
      </w:r>
      <w:r w:rsidRPr="00F700E1">
        <w:rPr>
          <w:rFonts w:ascii="Tw Cen MT" w:hAnsi="Tw Cen MT" w:cs="Arial"/>
          <w:b/>
        </w:rPr>
        <w:fldChar w:fldCharType="end"/>
      </w:r>
      <w:bookmarkEnd w:id="16"/>
      <w:r w:rsidRPr="00F700E1">
        <w:rPr>
          <w:rFonts w:ascii="Tw Cen MT" w:hAnsi="Tw Cen MT" w:cs="Arial"/>
          <w:b/>
        </w:rPr>
        <w:t xml:space="preserve"> No</w:t>
      </w:r>
      <w:r w:rsidRPr="00F700E1">
        <w:rPr>
          <w:rFonts w:ascii="Tw Cen MT" w:hAnsi="Tw Cen MT" w:cs="Arial"/>
          <w:b/>
        </w:rPr>
        <w:tab/>
      </w:r>
      <w:r w:rsidRPr="00F700E1">
        <w:rPr>
          <w:rFonts w:ascii="Tw Cen MT" w:hAnsi="Tw Cen MT" w:cs="Arial"/>
          <w:b/>
        </w:rPr>
        <w:tab/>
      </w:r>
      <w:r w:rsidRPr="00F700E1">
        <w:rPr>
          <w:rFonts w:ascii="Tw Cen MT" w:hAnsi="Tw Cen MT" w:cs="Arial"/>
          <w:b/>
        </w:rPr>
        <w:fldChar w:fldCharType="begin">
          <w:ffData>
            <w:name w:val="Check25"/>
            <w:enabled/>
            <w:calcOnExit w:val="0"/>
            <w:checkBox>
              <w:sizeAuto/>
              <w:default w:val="0"/>
            </w:checkBox>
          </w:ffData>
        </w:fldChar>
      </w:r>
      <w:bookmarkStart w:id="17" w:name="Check25"/>
      <w:r w:rsidRPr="00F700E1">
        <w:rPr>
          <w:rFonts w:ascii="Tw Cen MT" w:hAnsi="Tw Cen MT" w:cs="Arial"/>
          <w:b/>
        </w:rPr>
        <w:instrText xml:space="preserve"> FORMCHECKBOX </w:instrText>
      </w:r>
      <w:r w:rsidR="00F832BC">
        <w:rPr>
          <w:rFonts w:ascii="Tw Cen MT" w:hAnsi="Tw Cen MT" w:cs="Arial"/>
          <w:b/>
        </w:rPr>
      </w:r>
      <w:r w:rsidR="00F832BC">
        <w:rPr>
          <w:rFonts w:ascii="Tw Cen MT" w:hAnsi="Tw Cen MT" w:cs="Arial"/>
          <w:b/>
        </w:rPr>
        <w:fldChar w:fldCharType="separate"/>
      </w:r>
      <w:r w:rsidRPr="00F700E1">
        <w:rPr>
          <w:rFonts w:ascii="Tw Cen MT" w:hAnsi="Tw Cen MT" w:cs="Arial"/>
          <w:b/>
        </w:rPr>
        <w:fldChar w:fldCharType="end"/>
      </w:r>
      <w:bookmarkEnd w:id="17"/>
      <w:r w:rsidRPr="00F700E1">
        <w:rPr>
          <w:rFonts w:ascii="Tw Cen MT" w:hAnsi="Tw Cen MT" w:cs="Arial"/>
          <w:b/>
        </w:rPr>
        <w:t xml:space="preserve"> Yes (Year(s):</w:t>
      </w:r>
      <w:r w:rsidRPr="00F700E1">
        <w:rPr>
          <w:rFonts w:ascii="Tw Cen MT" w:hAnsi="Tw Cen MT" w:cs="Arial"/>
          <w:b/>
          <w:u w:val="single"/>
        </w:rPr>
        <w:fldChar w:fldCharType="begin">
          <w:ffData>
            <w:name w:val="Text14"/>
            <w:enabled/>
            <w:calcOnExit w:val="0"/>
            <w:textInput/>
          </w:ffData>
        </w:fldChar>
      </w:r>
      <w:bookmarkStart w:id="18" w:name="Text14"/>
      <w:r w:rsidRPr="00F700E1">
        <w:rPr>
          <w:rFonts w:ascii="Tw Cen MT" w:hAnsi="Tw Cen MT" w:cs="Arial"/>
          <w:b/>
          <w:u w:val="single"/>
        </w:rPr>
        <w:instrText xml:space="preserve"> FORMTEXT </w:instrText>
      </w:r>
      <w:r w:rsidRPr="00F700E1">
        <w:rPr>
          <w:rFonts w:ascii="Tw Cen MT" w:hAnsi="Tw Cen MT" w:cs="Arial"/>
          <w:b/>
          <w:u w:val="single"/>
        </w:rPr>
      </w:r>
      <w:r w:rsidRPr="00F700E1">
        <w:rPr>
          <w:rFonts w:ascii="Tw Cen MT" w:hAnsi="Tw Cen MT" w:cs="Arial"/>
          <w:b/>
          <w:u w:val="single"/>
        </w:rPr>
        <w:fldChar w:fldCharType="separate"/>
      </w:r>
      <w:r w:rsidR="00571FDF">
        <w:rPr>
          <w:rFonts w:ascii="Tw Cen MT" w:hAnsi="Tw Cen MT" w:cs="Arial"/>
          <w:b/>
          <w:u w:val="single"/>
        </w:rPr>
        <w:t> </w:t>
      </w:r>
      <w:r w:rsidR="00571FDF">
        <w:rPr>
          <w:rFonts w:ascii="Tw Cen MT" w:hAnsi="Tw Cen MT" w:cs="Arial"/>
          <w:b/>
          <w:u w:val="single"/>
        </w:rPr>
        <w:t> </w:t>
      </w:r>
      <w:r w:rsidR="00571FDF">
        <w:rPr>
          <w:rFonts w:ascii="Tw Cen MT" w:hAnsi="Tw Cen MT" w:cs="Arial"/>
          <w:b/>
          <w:u w:val="single"/>
        </w:rPr>
        <w:t> </w:t>
      </w:r>
      <w:r w:rsidR="00571FDF">
        <w:rPr>
          <w:rFonts w:ascii="Tw Cen MT" w:hAnsi="Tw Cen MT" w:cs="Arial"/>
          <w:b/>
          <w:u w:val="single"/>
        </w:rPr>
        <w:t> </w:t>
      </w:r>
      <w:r w:rsidR="00571FDF">
        <w:rPr>
          <w:rFonts w:ascii="Tw Cen MT" w:hAnsi="Tw Cen MT" w:cs="Arial"/>
          <w:b/>
          <w:u w:val="single"/>
        </w:rPr>
        <w:t> </w:t>
      </w:r>
      <w:r w:rsidRPr="00F700E1">
        <w:rPr>
          <w:rFonts w:ascii="Tw Cen MT" w:hAnsi="Tw Cen MT" w:cs="Arial"/>
          <w:b/>
          <w:u w:val="single"/>
        </w:rPr>
        <w:fldChar w:fldCharType="end"/>
      </w:r>
      <w:bookmarkEnd w:id="18"/>
      <w:r w:rsidRPr="00F700E1">
        <w:rPr>
          <w:rFonts w:ascii="Tw Cen MT" w:hAnsi="Tw Cen MT" w:cs="Arial"/>
          <w:b/>
        </w:rPr>
        <w:t>)</w:t>
      </w:r>
    </w:p>
    <w:p w14:paraId="4427AAB0" w14:textId="064C37F0" w:rsidR="00B75133" w:rsidRPr="00F700E1" w:rsidRDefault="00B75133" w:rsidP="00EF7292">
      <w:pPr>
        <w:spacing w:after="0" w:line="240" w:lineRule="auto"/>
        <w:jc w:val="center"/>
        <w:rPr>
          <w:rFonts w:ascii="Tw Cen MT" w:hAnsi="Tw Cen MT" w:cs="Arial"/>
          <w:b/>
        </w:rPr>
      </w:pPr>
      <w:r w:rsidRPr="00F700E1">
        <w:rPr>
          <w:rFonts w:ascii="Tw Cen MT" w:hAnsi="Tw Cen MT" w:cs="Arial"/>
          <w:b/>
        </w:rPr>
        <w:br w:type="page"/>
        <w:t xml:space="preserve">SUMMARY OF </w:t>
      </w:r>
      <w:r w:rsidR="00B61A91">
        <w:rPr>
          <w:rFonts w:ascii="Tw Cen MT" w:hAnsi="Tw Cen MT" w:cs="Arial"/>
          <w:b/>
        </w:rPr>
        <w:t>ANTICIPATED REQUEST</w:t>
      </w:r>
    </w:p>
    <w:p w14:paraId="40CC0358" w14:textId="77777777" w:rsidR="00B75133" w:rsidRPr="00F700E1" w:rsidRDefault="00B75133" w:rsidP="00F700E1">
      <w:pPr>
        <w:tabs>
          <w:tab w:val="left" w:pos="2880"/>
          <w:tab w:val="left" w:pos="4320"/>
          <w:tab w:val="left" w:pos="5220"/>
          <w:tab w:val="left" w:pos="7200"/>
          <w:tab w:val="left" w:pos="7920"/>
        </w:tabs>
        <w:spacing w:after="0" w:line="240" w:lineRule="auto"/>
        <w:jc w:val="center"/>
        <w:rPr>
          <w:rFonts w:ascii="Tw Cen MT" w:hAnsi="Tw Cen MT" w:cs="Arial"/>
        </w:rPr>
      </w:pPr>
    </w:p>
    <w:tbl>
      <w:tblPr>
        <w:tblW w:w="9543"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6757"/>
        <w:gridCol w:w="2786"/>
      </w:tblGrid>
      <w:tr w:rsidR="00B75133" w:rsidRPr="00F700E1" w14:paraId="1CFD431E" w14:textId="77777777" w:rsidTr="00EF7292">
        <w:trPr>
          <w:trHeight w:val="314"/>
        </w:trPr>
        <w:tc>
          <w:tcPr>
            <w:tcW w:w="6757" w:type="dxa"/>
            <w:tcBorders>
              <w:top w:val="thinThickSmallGap" w:sz="24" w:space="0" w:color="auto"/>
              <w:bottom w:val="single" w:sz="24" w:space="0" w:color="auto"/>
              <w:right w:val="single" w:sz="24" w:space="0" w:color="auto"/>
            </w:tcBorders>
            <w:shd w:val="clear" w:color="auto" w:fill="auto"/>
          </w:tcPr>
          <w:p w14:paraId="6DA925E7" w14:textId="77777777" w:rsidR="00B75133" w:rsidRPr="00F700E1" w:rsidRDefault="00B75133" w:rsidP="00F700E1">
            <w:pPr>
              <w:tabs>
                <w:tab w:val="left" w:pos="2880"/>
                <w:tab w:val="left" w:pos="4320"/>
                <w:tab w:val="left" w:pos="5220"/>
                <w:tab w:val="left" w:pos="7200"/>
                <w:tab w:val="left" w:pos="7920"/>
              </w:tabs>
              <w:spacing w:after="0" w:line="240" w:lineRule="auto"/>
              <w:rPr>
                <w:rFonts w:ascii="Tw Cen MT" w:hAnsi="Tw Cen MT" w:cs="Arial"/>
              </w:rPr>
            </w:pPr>
          </w:p>
        </w:tc>
        <w:tc>
          <w:tcPr>
            <w:tcW w:w="2786" w:type="dxa"/>
            <w:tcBorders>
              <w:top w:val="thinThickSmallGap" w:sz="24" w:space="0" w:color="auto"/>
              <w:left w:val="single" w:sz="24" w:space="0" w:color="auto"/>
              <w:bottom w:val="single" w:sz="24" w:space="0" w:color="auto"/>
            </w:tcBorders>
            <w:shd w:val="clear" w:color="auto" w:fill="auto"/>
          </w:tcPr>
          <w:p w14:paraId="0D1FEE15" w14:textId="77777777" w:rsidR="00B75133" w:rsidRPr="00F700E1" w:rsidRDefault="00B75133" w:rsidP="00F700E1">
            <w:pPr>
              <w:tabs>
                <w:tab w:val="left" w:pos="2880"/>
                <w:tab w:val="left" w:pos="4320"/>
                <w:tab w:val="left" w:pos="5220"/>
                <w:tab w:val="left" w:pos="7200"/>
                <w:tab w:val="left" w:pos="7920"/>
              </w:tabs>
              <w:spacing w:after="0" w:line="240" w:lineRule="auto"/>
              <w:jc w:val="center"/>
              <w:rPr>
                <w:rFonts w:ascii="Tw Cen MT" w:hAnsi="Tw Cen MT" w:cs="Arial"/>
              </w:rPr>
            </w:pPr>
            <w:r w:rsidRPr="00F700E1">
              <w:rPr>
                <w:rFonts w:ascii="Tw Cen MT" w:hAnsi="Tw Cen MT" w:cs="Arial"/>
              </w:rPr>
              <w:t>Dollar Amount</w:t>
            </w:r>
          </w:p>
        </w:tc>
      </w:tr>
      <w:tr w:rsidR="00B75133" w:rsidRPr="00F700E1" w14:paraId="347BBEB0" w14:textId="77777777" w:rsidTr="00EF7292">
        <w:trPr>
          <w:trHeight w:val="314"/>
        </w:trPr>
        <w:tc>
          <w:tcPr>
            <w:tcW w:w="6757" w:type="dxa"/>
            <w:tcBorders>
              <w:top w:val="single" w:sz="24" w:space="0" w:color="auto"/>
              <w:right w:val="single" w:sz="24" w:space="0" w:color="auto"/>
            </w:tcBorders>
            <w:shd w:val="clear" w:color="auto" w:fill="auto"/>
          </w:tcPr>
          <w:p w14:paraId="3B04A52C" w14:textId="77777777" w:rsidR="00B75133" w:rsidRPr="00F700E1" w:rsidRDefault="00B75133" w:rsidP="00EF7292">
            <w:pPr>
              <w:tabs>
                <w:tab w:val="left" w:pos="2880"/>
                <w:tab w:val="left" w:pos="4320"/>
                <w:tab w:val="left" w:pos="5220"/>
                <w:tab w:val="left" w:pos="7200"/>
                <w:tab w:val="left" w:pos="7920"/>
              </w:tabs>
              <w:spacing w:after="0" w:line="600" w:lineRule="auto"/>
              <w:rPr>
                <w:rFonts w:ascii="Tw Cen MT" w:hAnsi="Tw Cen MT" w:cs="Arial"/>
                <w:b/>
              </w:rPr>
            </w:pPr>
            <w:r w:rsidRPr="00F700E1">
              <w:rPr>
                <w:rFonts w:ascii="Tw Cen MT" w:hAnsi="Tw Cen MT" w:cs="Arial"/>
                <w:b/>
              </w:rPr>
              <w:t>A. Personnel</w:t>
            </w:r>
          </w:p>
        </w:tc>
        <w:tc>
          <w:tcPr>
            <w:tcW w:w="2786" w:type="dxa"/>
            <w:tcBorders>
              <w:top w:val="single" w:sz="24" w:space="0" w:color="auto"/>
              <w:left w:val="single" w:sz="24" w:space="0" w:color="auto"/>
              <w:bottom w:val="nil"/>
            </w:tcBorders>
            <w:shd w:val="clear" w:color="auto" w:fill="auto"/>
          </w:tcPr>
          <w:p w14:paraId="3C416991" w14:textId="77777777" w:rsidR="00B75133" w:rsidRPr="00F700E1" w:rsidRDefault="00B75133" w:rsidP="00EF7292">
            <w:pPr>
              <w:tabs>
                <w:tab w:val="left" w:pos="2880"/>
                <w:tab w:val="left" w:pos="4320"/>
                <w:tab w:val="left" w:pos="5220"/>
                <w:tab w:val="left" w:pos="7200"/>
                <w:tab w:val="left" w:pos="7920"/>
              </w:tabs>
              <w:spacing w:after="0" w:line="600" w:lineRule="auto"/>
              <w:rPr>
                <w:rFonts w:ascii="Tw Cen MT" w:hAnsi="Tw Cen MT" w:cs="Arial"/>
              </w:rPr>
            </w:pPr>
            <w:r w:rsidRPr="00F700E1">
              <w:rPr>
                <w:rFonts w:ascii="Tw Cen MT" w:hAnsi="Tw Cen MT" w:cs="Arial"/>
              </w:rPr>
              <w:t>$</w:t>
            </w:r>
            <w:r w:rsidRPr="00F700E1">
              <w:rPr>
                <w:rFonts w:ascii="Tw Cen MT" w:hAnsi="Tw Cen MT" w:cs="Arial"/>
                <w:u w:val="single"/>
              </w:rPr>
              <w:fldChar w:fldCharType="begin">
                <w:ffData>
                  <w:name w:val="Text15"/>
                  <w:enabled/>
                  <w:calcOnExit w:val="0"/>
                  <w:textInput/>
                </w:ffData>
              </w:fldChar>
            </w:r>
            <w:r w:rsidRPr="00F700E1">
              <w:rPr>
                <w:rFonts w:ascii="Tw Cen MT" w:hAnsi="Tw Cen MT" w:cs="Arial"/>
                <w:u w:val="single"/>
              </w:rPr>
              <w:instrText xml:space="preserve"> FORMTEXT </w:instrText>
            </w:r>
            <w:r w:rsidRPr="00F700E1">
              <w:rPr>
                <w:rFonts w:ascii="Tw Cen MT" w:hAnsi="Tw Cen MT" w:cs="Arial"/>
                <w:u w:val="single"/>
              </w:rPr>
            </w:r>
            <w:r w:rsidRPr="00F700E1">
              <w:rPr>
                <w:rFonts w:ascii="Tw Cen MT" w:hAnsi="Tw Cen MT" w:cs="Arial"/>
                <w:u w:val="single"/>
              </w:rPr>
              <w:fldChar w:fldCharType="separate"/>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u w:val="single"/>
              </w:rPr>
              <w:fldChar w:fldCharType="end"/>
            </w:r>
          </w:p>
        </w:tc>
      </w:tr>
      <w:tr w:rsidR="00B75133" w:rsidRPr="00F700E1" w14:paraId="00E4992C" w14:textId="77777777" w:rsidTr="00EF7292">
        <w:trPr>
          <w:trHeight w:val="314"/>
        </w:trPr>
        <w:tc>
          <w:tcPr>
            <w:tcW w:w="6757" w:type="dxa"/>
            <w:tcBorders>
              <w:right w:val="single" w:sz="24" w:space="0" w:color="auto"/>
            </w:tcBorders>
            <w:shd w:val="clear" w:color="auto" w:fill="auto"/>
          </w:tcPr>
          <w:p w14:paraId="0A4F25B5" w14:textId="055533F4" w:rsidR="00B75133" w:rsidRPr="00F700E1" w:rsidRDefault="00B75133" w:rsidP="00EF7292">
            <w:pPr>
              <w:tabs>
                <w:tab w:val="left" w:pos="2880"/>
                <w:tab w:val="left" w:pos="4320"/>
                <w:tab w:val="left" w:pos="5220"/>
                <w:tab w:val="left" w:pos="7200"/>
                <w:tab w:val="left" w:pos="7920"/>
              </w:tabs>
              <w:spacing w:after="0" w:line="600" w:lineRule="auto"/>
              <w:rPr>
                <w:rFonts w:ascii="Tw Cen MT" w:hAnsi="Tw Cen MT" w:cs="Arial"/>
                <w:b/>
              </w:rPr>
            </w:pPr>
            <w:r w:rsidRPr="00F700E1">
              <w:rPr>
                <w:rFonts w:ascii="Tw Cen MT" w:hAnsi="Tw Cen MT" w:cs="Arial"/>
                <w:b/>
              </w:rPr>
              <w:t>B.</w:t>
            </w:r>
            <w:r w:rsidR="001C5DA6">
              <w:rPr>
                <w:rFonts w:ascii="Tw Cen MT" w:hAnsi="Tw Cen MT" w:cs="Arial"/>
                <w:b/>
              </w:rPr>
              <w:t xml:space="preserve">  </w:t>
            </w:r>
            <w:r w:rsidRPr="00F700E1">
              <w:rPr>
                <w:rFonts w:ascii="Tw Cen MT" w:hAnsi="Tw Cen MT" w:cs="Arial"/>
                <w:b/>
              </w:rPr>
              <w:t>Supplies</w:t>
            </w:r>
          </w:p>
        </w:tc>
        <w:tc>
          <w:tcPr>
            <w:tcW w:w="2786" w:type="dxa"/>
            <w:tcBorders>
              <w:top w:val="nil"/>
              <w:left w:val="single" w:sz="24" w:space="0" w:color="auto"/>
              <w:bottom w:val="nil"/>
            </w:tcBorders>
            <w:shd w:val="clear" w:color="auto" w:fill="auto"/>
          </w:tcPr>
          <w:p w14:paraId="196633F9" w14:textId="77777777" w:rsidR="00B75133" w:rsidRPr="00F700E1" w:rsidRDefault="00B75133" w:rsidP="00EF7292">
            <w:pPr>
              <w:tabs>
                <w:tab w:val="left" w:pos="2880"/>
                <w:tab w:val="left" w:pos="4320"/>
                <w:tab w:val="left" w:pos="5220"/>
                <w:tab w:val="left" w:pos="7200"/>
                <w:tab w:val="left" w:pos="7920"/>
              </w:tabs>
              <w:spacing w:after="0" w:line="600" w:lineRule="auto"/>
              <w:rPr>
                <w:rFonts w:ascii="Tw Cen MT" w:hAnsi="Tw Cen MT" w:cs="Arial"/>
              </w:rPr>
            </w:pPr>
            <w:r w:rsidRPr="00F700E1">
              <w:rPr>
                <w:rFonts w:ascii="Tw Cen MT" w:hAnsi="Tw Cen MT" w:cs="Arial"/>
              </w:rPr>
              <w:t>$</w:t>
            </w:r>
            <w:r w:rsidRPr="00F700E1">
              <w:rPr>
                <w:rFonts w:ascii="Tw Cen MT" w:hAnsi="Tw Cen MT" w:cs="Arial"/>
                <w:u w:val="single"/>
              </w:rPr>
              <w:fldChar w:fldCharType="begin">
                <w:ffData>
                  <w:name w:val="Text15"/>
                  <w:enabled/>
                  <w:calcOnExit w:val="0"/>
                  <w:textInput/>
                </w:ffData>
              </w:fldChar>
            </w:r>
            <w:r w:rsidRPr="00F700E1">
              <w:rPr>
                <w:rFonts w:ascii="Tw Cen MT" w:hAnsi="Tw Cen MT" w:cs="Arial"/>
                <w:u w:val="single"/>
              </w:rPr>
              <w:instrText xml:space="preserve"> FORMTEXT </w:instrText>
            </w:r>
            <w:r w:rsidRPr="00F700E1">
              <w:rPr>
                <w:rFonts w:ascii="Tw Cen MT" w:hAnsi="Tw Cen MT" w:cs="Arial"/>
                <w:u w:val="single"/>
              </w:rPr>
            </w:r>
            <w:r w:rsidRPr="00F700E1">
              <w:rPr>
                <w:rFonts w:ascii="Tw Cen MT" w:hAnsi="Tw Cen MT" w:cs="Arial"/>
                <w:u w:val="single"/>
              </w:rPr>
              <w:fldChar w:fldCharType="separate"/>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u w:val="single"/>
              </w:rPr>
              <w:fldChar w:fldCharType="end"/>
            </w:r>
          </w:p>
        </w:tc>
      </w:tr>
      <w:tr w:rsidR="00B75133" w:rsidRPr="00F700E1" w14:paraId="10CF3C43" w14:textId="77777777" w:rsidTr="00EF7292">
        <w:trPr>
          <w:trHeight w:val="645"/>
        </w:trPr>
        <w:tc>
          <w:tcPr>
            <w:tcW w:w="6757" w:type="dxa"/>
            <w:tcBorders>
              <w:right w:val="single" w:sz="24" w:space="0" w:color="auto"/>
            </w:tcBorders>
            <w:shd w:val="clear" w:color="auto" w:fill="auto"/>
          </w:tcPr>
          <w:p w14:paraId="5CD4EBEC" w14:textId="5D843C56" w:rsidR="00B75133" w:rsidRPr="00F700E1" w:rsidRDefault="00B75133" w:rsidP="00EF7292">
            <w:pPr>
              <w:tabs>
                <w:tab w:val="left" w:pos="2880"/>
                <w:tab w:val="left" w:pos="4320"/>
                <w:tab w:val="left" w:pos="5220"/>
                <w:tab w:val="left" w:pos="7200"/>
                <w:tab w:val="left" w:pos="7920"/>
              </w:tabs>
              <w:spacing w:after="0" w:line="600" w:lineRule="auto"/>
              <w:rPr>
                <w:rFonts w:ascii="Tw Cen MT" w:hAnsi="Tw Cen MT" w:cs="Arial"/>
                <w:b/>
              </w:rPr>
            </w:pPr>
            <w:r w:rsidRPr="00F700E1">
              <w:rPr>
                <w:rFonts w:ascii="Tw Cen MT" w:hAnsi="Tw Cen MT" w:cs="Arial"/>
                <w:b/>
              </w:rPr>
              <w:t xml:space="preserve">C. </w:t>
            </w:r>
            <w:r w:rsidR="001C5DA6">
              <w:rPr>
                <w:rFonts w:ascii="Tw Cen MT" w:hAnsi="Tw Cen MT" w:cs="Arial"/>
                <w:b/>
              </w:rPr>
              <w:t xml:space="preserve"> </w:t>
            </w:r>
            <w:r w:rsidRPr="00F700E1">
              <w:rPr>
                <w:rFonts w:ascii="Tw Cen MT" w:hAnsi="Tw Cen MT" w:cs="Arial"/>
                <w:b/>
              </w:rPr>
              <w:t>Other services &amp; charges</w:t>
            </w:r>
          </w:p>
        </w:tc>
        <w:tc>
          <w:tcPr>
            <w:tcW w:w="2786" w:type="dxa"/>
            <w:tcBorders>
              <w:top w:val="nil"/>
              <w:left w:val="single" w:sz="24" w:space="0" w:color="auto"/>
              <w:bottom w:val="nil"/>
            </w:tcBorders>
            <w:shd w:val="clear" w:color="auto" w:fill="auto"/>
          </w:tcPr>
          <w:p w14:paraId="6F6BACC0" w14:textId="77777777" w:rsidR="00B75133" w:rsidRPr="00F700E1" w:rsidRDefault="00B75133" w:rsidP="00EF7292">
            <w:pPr>
              <w:tabs>
                <w:tab w:val="left" w:pos="2880"/>
                <w:tab w:val="left" w:pos="4320"/>
                <w:tab w:val="left" w:pos="5220"/>
                <w:tab w:val="left" w:pos="7200"/>
                <w:tab w:val="left" w:pos="7920"/>
              </w:tabs>
              <w:spacing w:after="0" w:line="600" w:lineRule="auto"/>
              <w:rPr>
                <w:rFonts w:ascii="Tw Cen MT" w:hAnsi="Tw Cen MT" w:cs="Arial"/>
              </w:rPr>
            </w:pPr>
            <w:r w:rsidRPr="00F700E1">
              <w:rPr>
                <w:rFonts w:ascii="Tw Cen MT" w:hAnsi="Tw Cen MT" w:cs="Arial"/>
              </w:rPr>
              <w:t>$</w:t>
            </w:r>
            <w:r w:rsidRPr="00F700E1">
              <w:rPr>
                <w:rFonts w:ascii="Tw Cen MT" w:hAnsi="Tw Cen MT" w:cs="Arial"/>
                <w:u w:val="single"/>
              </w:rPr>
              <w:fldChar w:fldCharType="begin">
                <w:ffData>
                  <w:name w:val="Text15"/>
                  <w:enabled/>
                  <w:calcOnExit w:val="0"/>
                  <w:textInput/>
                </w:ffData>
              </w:fldChar>
            </w:r>
            <w:r w:rsidRPr="00F700E1">
              <w:rPr>
                <w:rFonts w:ascii="Tw Cen MT" w:hAnsi="Tw Cen MT" w:cs="Arial"/>
                <w:u w:val="single"/>
              </w:rPr>
              <w:instrText xml:space="preserve"> FORMTEXT </w:instrText>
            </w:r>
            <w:r w:rsidRPr="00F700E1">
              <w:rPr>
                <w:rFonts w:ascii="Tw Cen MT" w:hAnsi="Tw Cen MT" w:cs="Arial"/>
                <w:u w:val="single"/>
              </w:rPr>
            </w:r>
            <w:r w:rsidRPr="00F700E1">
              <w:rPr>
                <w:rFonts w:ascii="Tw Cen MT" w:hAnsi="Tw Cen MT" w:cs="Arial"/>
                <w:u w:val="single"/>
              </w:rPr>
              <w:fldChar w:fldCharType="separate"/>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u w:val="single"/>
              </w:rPr>
              <w:fldChar w:fldCharType="end"/>
            </w:r>
          </w:p>
        </w:tc>
      </w:tr>
      <w:tr w:rsidR="00B75133" w:rsidRPr="00F700E1" w14:paraId="2E4090A6" w14:textId="77777777" w:rsidTr="00EF7292">
        <w:trPr>
          <w:trHeight w:val="314"/>
        </w:trPr>
        <w:tc>
          <w:tcPr>
            <w:tcW w:w="6757" w:type="dxa"/>
            <w:tcBorders>
              <w:right w:val="single" w:sz="24" w:space="0" w:color="auto"/>
            </w:tcBorders>
            <w:shd w:val="clear" w:color="auto" w:fill="auto"/>
          </w:tcPr>
          <w:p w14:paraId="612472CD" w14:textId="30B6BC35" w:rsidR="00B75133" w:rsidRPr="00F700E1" w:rsidRDefault="001C5DA6" w:rsidP="00EF7292">
            <w:pPr>
              <w:tabs>
                <w:tab w:val="left" w:pos="2880"/>
                <w:tab w:val="left" w:pos="4320"/>
                <w:tab w:val="left" w:pos="5220"/>
                <w:tab w:val="left" w:pos="7200"/>
                <w:tab w:val="left" w:pos="7920"/>
              </w:tabs>
              <w:spacing w:after="0" w:line="600" w:lineRule="auto"/>
              <w:rPr>
                <w:rFonts w:ascii="Tw Cen MT" w:hAnsi="Tw Cen MT" w:cs="Arial"/>
                <w:b/>
              </w:rPr>
            </w:pPr>
            <w:r>
              <w:rPr>
                <w:rFonts w:ascii="Tw Cen MT" w:hAnsi="Tw Cen MT" w:cs="Arial"/>
                <w:b/>
              </w:rPr>
              <w:t>D</w:t>
            </w:r>
            <w:r w:rsidR="00B75133" w:rsidRPr="00F700E1">
              <w:rPr>
                <w:rFonts w:ascii="Tw Cen MT" w:hAnsi="Tw Cen MT" w:cs="Arial"/>
                <w:b/>
              </w:rPr>
              <w:t xml:space="preserve">. </w:t>
            </w:r>
            <w:r>
              <w:rPr>
                <w:rFonts w:ascii="Tw Cen MT" w:hAnsi="Tw Cen MT" w:cs="Arial"/>
                <w:b/>
              </w:rPr>
              <w:t xml:space="preserve"> </w:t>
            </w:r>
            <w:r w:rsidR="00B75133" w:rsidRPr="00F700E1">
              <w:rPr>
                <w:rFonts w:ascii="Tw Cen MT" w:hAnsi="Tw Cen MT" w:cs="Arial"/>
                <w:b/>
              </w:rPr>
              <w:t>Travel</w:t>
            </w:r>
          </w:p>
        </w:tc>
        <w:tc>
          <w:tcPr>
            <w:tcW w:w="2786" w:type="dxa"/>
            <w:tcBorders>
              <w:top w:val="nil"/>
              <w:left w:val="single" w:sz="24" w:space="0" w:color="auto"/>
              <w:bottom w:val="nil"/>
            </w:tcBorders>
            <w:shd w:val="clear" w:color="auto" w:fill="auto"/>
          </w:tcPr>
          <w:p w14:paraId="4E550228" w14:textId="77777777" w:rsidR="00B75133" w:rsidRPr="00F700E1" w:rsidRDefault="00B75133" w:rsidP="00EF7292">
            <w:pPr>
              <w:tabs>
                <w:tab w:val="left" w:pos="2880"/>
                <w:tab w:val="left" w:pos="4320"/>
                <w:tab w:val="left" w:pos="5220"/>
                <w:tab w:val="left" w:pos="7200"/>
                <w:tab w:val="left" w:pos="7920"/>
              </w:tabs>
              <w:spacing w:after="0" w:line="600" w:lineRule="auto"/>
              <w:rPr>
                <w:rFonts w:ascii="Tw Cen MT" w:hAnsi="Tw Cen MT" w:cs="Arial"/>
              </w:rPr>
            </w:pPr>
            <w:r w:rsidRPr="00F700E1">
              <w:rPr>
                <w:rFonts w:ascii="Tw Cen MT" w:hAnsi="Tw Cen MT" w:cs="Arial"/>
              </w:rPr>
              <w:t>$</w:t>
            </w:r>
            <w:r w:rsidRPr="00F700E1">
              <w:rPr>
                <w:rFonts w:ascii="Tw Cen MT" w:hAnsi="Tw Cen MT" w:cs="Arial"/>
                <w:u w:val="single"/>
              </w:rPr>
              <w:fldChar w:fldCharType="begin">
                <w:ffData>
                  <w:name w:val="Text15"/>
                  <w:enabled/>
                  <w:calcOnExit w:val="0"/>
                  <w:textInput/>
                </w:ffData>
              </w:fldChar>
            </w:r>
            <w:r w:rsidRPr="00F700E1">
              <w:rPr>
                <w:rFonts w:ascii="Tw Cen MT" w:hAnsi="Tw Cen MT" w:cs="Arial"/>
                <w:u w:val="single"/>
              </w:rPr>
              <w:instrText xml:space="preserve"> FORMTEXT </w:instrText>
            </w:r>
            <w:r w:rsidRPr="00F700E1">
              <w:rPr>
                <w:rFonts w:ascii="Tw Cen MT" w:hAnsi="Tw Cen MT" w:cs="Arial"/>
                <w:u w:val="single"/>
              </w:rPr>
            </w:r>
            <w:r w:rsidRPr="00F700E1">
              <w:rPr>
                <w:rFonts w:ascii="Tw Cen MT" w:hAnsi="Tw Cen MT" w:cs="Arial"/>
                <w:u w:val="single"/>
              </w:rPr>
              <w:fldChar w:fldCharType="separate"/>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u w:val="single"/>
              </w:rPr>
              <w:fldChar w:fldCharType="end"/>
            </w:r>
          </w:p>
        </w:tc>
      </w:tr>
      <w:tr w:rsidR="00B75133" w:rsidRPr="00F700E1" w14:paraId="7C3C1AF0" w14:textId="77777777" w:rsidTr="00EF7292">
        <w:trPr>
          <w:trHeight w:val="331"/>
        </w:trPr>
        <w:tc>
          <w:tcPr>
            <w:tcW w:w="6757" w:type="dxa"/>
            <w:tcBorders>
              <w:right w:val="single" w:sz="24" w:space="0" w:color="auto"/>
            </w:tcBorders>
            <w:shd w:val="clear" w:color="auto" w:fill="auto"/>
          </w:tcPr>
          <w:p w14:paraId="7DF9FB28" w14:textId="6D5F094E" w:rsidR="00B75133" w:rsidRPr="00F700E1" w:rsidRDefault="001C5DA6" w:rsidP="00EF7292">
            <w:pPr>
              <w:tabs>
                <w:tab w:val="left" w:pos="2880"/>
                <w:tab w:val="left" w:pos="4320"/>
                <w:tab w:val="left" w:pos="5220"/>
                <w:tab w:val="left" w:pos="7200"/>
                <w:tab w:val="left" w:pos="7920"/>
              </w:tabs>
              <w:spacing w:after="0" w:line="600" w:lineRule="auto"/>
              <w:rPr>
                <w:rFonts w:ascii="Tw Cen MT" w:hAnsi="Tw Cen MT" w:cs="Arial"/>
                <w:b/>
              </w:rPr>
            </w:pPr>
            <w:r>
              <w:rPr>
                <w:rFonts w:ascii="Tw Cen MT" w:hAnsi="Tw Cen MT" w:cs="Arial"/>
                <w:b/>
              </w:rPr>
              <w:t>E</w:t>
            </w:r>
            <w:r w:rsidR="00B75133" w:rsidRPr="00F700E1">
              <w:rPr>
                <w:rFonts w:ascii="Tw Cen MT" w:hAnsi="Tw Cen MT" w:cs="Arial"/>
                <w:b/>
              </w:rPr>
              <w:t xml:space="preserve">. </w:t>
            </w:r>
            <w:r>
              <w:rPr>
                <w:rFonts w:ascii="Tw Cen MT" w:hAnsi="Tw Cen MT" w:cs="Arial"/>
                <w:b/>
              </w:rPr>
              <w:t xml:space="preserve"> </w:t>
            </w:r>
            <w:r w:rsidR="00B75133" w:rsidRPr="00F700E1">
              <w:rPr>
                <w:rFonts w:ascii="Tw Cen MT" w:hAnsi="Tw Cen MT" w:cs="Arial"/>
                <w:b/>
              </w:rPr>
              <w:t>Contracted services</w:t>
            </w:r>
          </w:p>
        </w:tc>
        <w:tc>
          <w:tcPr>
            <w:tcW w:w="2786" w:type="dxa"/>
            <w:tcBorders>
              <w:top w:val="nil"/>
              <w:left w:val="single" w:sz="24" w:space="0" w:color="auto"/>
              <w:bottom w:val="nil"/>
            </w:tcBorders>
            <w:shd w:val="clear" w:color="auto" w:fill="auto"/>
          </w:tcPr>
          <w:p w14:paraId="7A2518FA" w14:textId="77777777" w:rsidR="00B75133" w:rsidRPr="00F700E1" w:rsidRDefault="00B75133" w:rsidP="00EF7292">
            <w:pPr>
              <w:tabs>
                <w:tab w:val="left" w:pos="2880"/>
                <w:tab w:val="left" w:pos="4320"/>
                <w:tab w:val="left" w:pos="5220"/>
                <w:tab w:val="left" w:pos="7200"/>
                <w:tab w:val="left" w:pos="7920"/>
              </w:tabs>
              <w:spacing w:after="0" w:line="600" w:lineRule="auto"/>
              <w:rPr>
                <w:rFonts w:ascii="Tw Cen MT" w:hAnsi="Tw Cen MT" w:cs="Arial"/>
              </w:rPr>
            </w:pPr>
            <w:r w:rsidRPr="00F700E1">
              <w:rPr>
                <w:rFonts w:ascii="Tw Cen MT" w:hAnsi="Tw Cen MT" w:cs="Arial"/>
              </w:rPr>
              <w:t>$</w:t>
            </w:r>
            <w:r w:rsidRPr="00F700E1">
              <w:rPr>
                <w:rFonts w:ascii="Tw Cen MT" w:hAnsi="Tw Cen MT" w:cs="Arial"/>
                <w:u w:val="single"/>
              </w:rPr>
              <w:fldChar w:fldCharType="begin">
                <w:ffData>
                  <w:name w:val="Text15"/>
                  <w:enabled/>
                  <w:calcOnExit w:val="0"/>
                  <w:textInput/>
                </w:ffData>
              </w:fldChar>
            </w:r>
            <w:r w:rsidRPr="00F700E1">
              <w:rPr>
                <w:rFonts w:ascii="Tw Cen MT" w:hAnsi="Tw Cen MT" w:cs="Arial"/>
                <w:u w:val="single"/>
              </w:rPr>
              <w:instrText xml:space="preserve"> FORMTEXT </w:instrText>
            </w:r>
            <w:r w:rsidRPr="00F700E1">
              <w:rPr>
                <w:rFonts w:ascii="Tw Cen MT" w:hAnsi="Tw Cen MT" w:cs="Arial"/>
                <w:u w:val="single"/>
              </w:rPr>
            </w:r>
            <w:r w:rsidRPr="00F700E1">
              <w:rPr>
                <w:rFonts w:ascii="Tw Cen MT" w:hAnsi="Tw Cen MT" w:cs="Arial"/>
                <w:u w:val="single"/>
              </w:rPr>
              <w:fldChar w:fldCharType="separate"/>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u w:val="single"/>
              </w:rPr>
              <w:fldChar w:fldCharType="end"/>
            </w:r>
          </w:p>
        </w:tc>
      </w:tr>
      <w:tr w:rsidR="00B75133" w:rsidRPr="00F700E1" w14:paraId="39535FCD" w14:textId="77777777" w:rsidTr="00EF7292">
        <w:trPr>
          <w:trHeight w:val="1215"/>
        </w:trPr>
        <w:tc>
          <w:tcPr>
            <w:tcW w:w="6757" w:type="dxa"/>
            <w:tcBorders>
              <w:bottom w:val="single" w:sz="24" w:space="0" w:color="auto"/>
              <w:right w:val="single" w:sz="24" w:space="0" w:color="auto"/>
            </w:tcBorders>
            <w:shd w:val="clear" w:color="auto" w:fill="auto"/>
          </w:tcPr>
          <w:p w14:paraId="28E26D96" w14:textId="1B3DA514" w:rsidR="00B75133" w:rsidRPr="00EF7292" w:rsidRDefault="00B75133" w:rsidP="00EF7292">
            <w:pPr>
              <w:pStyle w:val="ListParagraph"/>
              <w:numPr>
                <w:ilvl w:val="0"/>
                <w:numId w:val="9"/>
              </w:numPr>
              <w:tabs>
                <w:tab w:val="left" w:pos="2880"/>
                <w:tab w:val="left" w:pos="4320"/>
                <w:tab w:val="left" w:pos="5220"/>
                <w:tab w:val="left" w:pos="7200"/>
                <w:tab w:val="left" w:pos="7920"/>
              </w:tabs>
              <w:spacing w:after="0" w:line="600" w:lineRule="auto"/>
              <w:rPr>
                <w:rFonts w:ascii="Tw Cen MT" w:hAnsi="Tw Cen MT" w:cs="Arial"/>
                <w:b/>
              </w:rPr>
            </w:pPr>
            <w:r w:rsidRPr="00EF7292">
              <w:rPr>
                <w:rFonts w:ascii="Tw Cen MT" w:hAnsi="Tw Cen MT" w:cs="Arial"/>
                <w:b/>
              </w:rPr>
              <w:t>Indirect</w:t>
            </w:r>
          </w:p>
          <w:p w14:paraId="1192EBD6" w14:textId="03D9ABEB" w:rsidR="00B75133" w:rsidRPr="00F700E1" w:rsidRDefault="00B75133" w:rsidP="00EF7292">
            <w:pPr>
              <w:tabs>
                <w:tab w:val="left" w:pos="2880"/>
                <w:tab w:val="left" w:pos="4320"/>
                <w:tab w:val="left" w:pos="5220"/>
                <w:tab w:val="left" w:pos="7200"/>
                <w:tab w:val="left" w:pos="7920"/>
              </w:tabs>
              <w:spacing w:after="0" w:line="600" w:lineRule="auto"/>
              <w:rPr>
                <w:rFonts w:ascii="Tw Cen MT" w:hAnsi="Tw Cen MT" w:cs="Arial"/>
                <w:b/>
              </w:rPr>
            </w:pPr>
            <w:r w:rsidRPr="00F700E1">
              <w:rPr>
                <w:rFonts w:ascii="Tw Cen MT" w:hAnsi="Tw Cen MT" w:cs="Arial"/>
                <w:b/>
              </w:rPr>
              <w:t>(max. 1</w:t>
            </w:r>
            <w:r w:rsidR="000C7688">
              <w:rPr>
                <w:rFonts w:ascii="Tw Cen MT" w:hAnsi="Tw Cen MT" w:cs="Arial"/>
                <w:b/>
              </w:rPr>
              <w:t>0</w:t>
            </w:r>
            <w:r w:rsidRPr="00F700E1">
              <w:rPr>
                <w:rFonts w:ascii="Tw Cen MT" w:hAnsi="Tw Cen MT" w:cs="Arial"/>
                <w:b/>
              </w:rPr>
              <w:t>% of D</w:t>
            </w:r>
            <w:r w:rsidR="000C7688">
              <w:rPr>
                <w:rFonts w:ascii="Tw Cen MT" w:hAnsi="Tw Cen MT" w:cs="Arial"/>
                <w:b/>
              </w:rPr>
              <w:t>CYF</w:t>
            </w:r>
            <w:r w:rsidRPr="00F700E1">
              <w:rPr>
                <w:rFonts w:ascii="Tw Cen MT" w:hAnsi="Tw Cen MT" w:cs="Arial"/>
                <w:b/>
              </w:rPr>
              <w:t xml:space="preserve"> request or federally approved agency indirect)</w:t>
            </w:r>
          </w:p>
        </w:tc>
        <w:tc>
          <w:tcPr>
            <w:tcW w:w="2786" w:type="dxa"/>
            <w:tcBorders>
              <w:top w:val="nil"/>
              <w:left w:val="single" w:sz="24" w:space="0" w:color="auto"/>
              <w:bottom w:val="single" w:sz="24" w:space="0" w:color="auto"/>
            </w:tcBorders>
            <w:shd w:val="clear" w:color="auto" w:fill="auto"/>
          </w:tcPr>
          <w:p w14:paraId="4C6E2A23" w14:textId="77777777" w:rsidR="00B75133" w:rsidRPr="00F700E1" w:rsidRDefault="00B75133" w:rsidP="00EF7292">
            <w:pPr>
              <w:tabs>
                <w:tab w:val="left" w:pos="2880"/>
                <w:tab w:val="left" w:pos="4320"/>
                <w:tab w:val="left" w:pos="5220"/>
                <w:tab w:val="left" w:pos="7200"/>
                <w:tab w:val="left" w:pos="7920"/>
              </w:tabs>
              <w:spacing w:after="0" w:line="600" w:lineRule="auto"/>
              <w:rPr>
                <w:rFonts w:ascii="Tw Cen MT" w:hAnsi="Tw Cen MT" w:cs="Arial"/>
              </w:rPr>
            </w:pPr>
            <w:r w:rsidRPr="00F700E1">
              <w:rPr>
                <w:rFonts w:ascii="Tw Cen MT" w:hAnsi="Tw Cen MT" w:cs="Arial"/>
              </w:rPr>
              <w:t>$</w:t>
            </w:r>
            <w:r w:rsidRPr="00F700E1">
              <w:rPr>
                <w:rFonts w:ascii="Tw Cen MT" w:hAnsi="Tw Cen MT" w:cs="Arial"/>
                <w:u w:val="single"/>
              </w:rPr>
              <w:fldChar w:fldCharType="begin">
                <w:ffData>
                  <w:name w:val="Text15"/>
                  <w:enabled/>
                  <w:calcOnExit w:val="0"/>
                  <w:textInput/>
                </w:ffData>
              </w:fldChar>
            </w:r>
            <w:r w:rsidRPr="00F700E1">
              <w:rPr>
                <w:rFonts w:ascii="Tw Cen MT" w:hAnsi="Tw Cen MT" w:cs="Arial"/>
                <w:u w:val="single"/>
              </w:rPr>
              <w:instrText xml:space="preserve"> FORMTEXT </w:instrText>
            </w:r>
            <w:r w:rsidRPr="00F700E1">
              <w:rPr>
                <w:rFonts w:ascii="Tw Cen MT" w:hAnsi="Tw Cen MT" w:cs="Arial"/>
                <w:u w:val="single"/>
              </w:rPr>
            </w:r>
            <w:r w:rsidRPr="00F700E1">
              <w:rPr>
                <w:rFonts w:ascii="Tw Cen MT" w:hAnsi="Tw Cen MT" w:cs="Arial"/>
                <w:u w:val="single"/>
              </w:rPr>
              <w:fldChar w:fldCharType="separate"/>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u w:val="single"/>
              </w:rPr>
              <w:fldChar w:fldCharType="end"/>
            </w:r>
          </w:p>
        </w:tc>
      </w:tr>
      <w:tr w:rsidR="00B75133" w:rsidRPr="00F700E1" w14:paraId="4574DE91" w14:textId="77777777" w:rsidTr="00EF7292">
        <w:trPr>
          <w:trHeight w:val="570"/>
        </w:trPr>
        <w:tc>
          <w:tcPr>
            <w:tcW w:w="6757" w:type="dxa"/>
            <w:tcBorders>
              <w:top w:val="single" w:sz="24" w:space="0" w:color="auto"/>
              <w:bottom w:val="thickThinSmallGap" w:sz="24" w:space="0" w:color="auto"/>
              <w:right w:val="single" w:sz="24" w:space="0" w:color="auto"/>
            </w:tcBorders>
            <w:shd w:val="clear" w:color="auto" w:fill="auto"/>
            <w:vAlign w:val="center"/>
          </w:tcPr>
          <w:p w14:paraId="4E8F0234" w14:textId="71F4DD2F" w:rsidR="00B75133" w:rsidRPr="00F700E1" w:rsidRDefault="00B75133" w:rsidP="00EF7292">
            <w:pPr>
              <w:tabs>
                <w:tab w:val="left" w:pos="2880"/>
                <w:tab w:val="left" w:pos="4320"/>
                <w:tab w:val="left" w:pos="5220"/>
                <w:tab w:val="left" w:pos="7200"/>
                <w:tab w:val="left" w:pos="7920"/>
              </w:tabs>
              <w:spacing w:after="0" w:line="240" w:lineRule="auto"/>
              <w:rPr>
                <w:rFonts w:ascii="Tw Cen MT" w:hAnsi="Tw Cen MT" w:cs="Arial"/>
                <w:b/>
              </w:rPr>
            </w:pPr>
            <w:r w:rsidRPr="00F700E1">
              <w:rPr>
                <w:rFonts w:ascii="Tw Cen MT" w:hAnsi="Tw Cen MT" w:cs="Arial"/>
                <w:b/>
              </w:rPr>
              <w:t xml:space="preserve">TOTAL </w:t>
            </w:r>
            <w:r w:rsidR="00B61A91">
              <w:rPr>
                <w:rFonts w:ascii="Tw Cen MT" w:hAnsi="Tw Cen MT" w:cs="Arial"/>
                <w:b/>
              </w:rPr>
              <w:t>DCYF REQUEST (may not exceed $30,000)</w:t>
            </w:r>
          </w:p>
        </w:tc>
        <w:tc>
          <w:tcPr>
            <w:tcW w:w="2786" w:type="dxa"/>
            <w:tcBorders>
              <w:top w:val="single" w:sz="24" w:space="0" w:color="auto"/>
              <w:left w:val="single" w:sz="24" w:space="0" w:color="auto"/>
              <w:bottom w:val="thickThinSmallGap" w:sz="24" w:space="0" w:color="auto"/>
            </w:tcBorders>
            <w:shd w:val="clear" w:color="auto" w:fill="auto"/>
            <w:vAlign w:val="center"/>
          </w:tcPr>
          <w:p w14:paraId="5F5470B6" w14:textId="77777777" w:rsidR="00B75133" w:rsidRPr="00F700E1" w:rsidRDefault="00B75133" w:rsidP="00EF7292">
            <w:pPr>
              <w:tabs>
                <w:tab w:val="left" w:pos="2880"/>
                <w:tab w:val="left" w:pos="4320"/>
                <w:tab w:val="left" w:pos="5220"/>
                <w:tab w:val="left" w:pos="7200"/>
                <w:tab w:val="left" w:pos="7920"/>
              </w:tabs>
              <w:spacing w:after="0" w:line="240" w:lineRule="auto"/>
              <w:rPr>
                <w:rFonts w:ascii="Tw Cen MT" w:hAnsi="Tw Cen MT" w:cs="Arial"/>
              </w:rPr>
            </w:pPr>
            <w:r w:rsidRPr="00F700E1">
              <w:rPr>
                <w:rFonts w:ascii="Tw Cen MT" w:hAnsi="Tw Cen MT" w:cs="Arial"/>
              </w:rPr>
              <w:t>$</w:t>
            </w:r>
            <w:r w:rsidRPr="00F700E1">
              <w:rPr>
                <w:rFonts w:ascii="Tw Cen MT" w:hAnsi="Tw Cen MT" w:cs="Arial"/>
                <w:u w:val="single"/>
              </w:rPr>
              <w:fldChar w:fldCharType="begin">
                <w:ffData>
                  <w:name w:val="Text15"/>
                  <w:enabled/>
                  <w:calcOnExit w:val="0"/>
                  <w:textInput/>
                </w:ffData>
              </w:fldChar>
            </w:r>
            <w:r w:rsidRPr="00F700E1">
              <w:rPr>
                <w:rFonts w:ascii="Tw Cen MT" w:hAnsi="Tw Cen MT" w:cs="Arial"/>
                <w:u w:val="single"/>
              </w:rPr>
              <w:instrText xml:space="preserve"> FORMTEXT </w:instrText>
            </w:r>
            <w:r w:rsidRPr="00F700E1">
              <w:rPr>
                <w:rFonts w:ascii="Tw Cen MT" w:hAnsi="Tw Cen MT" w:cs="Arial"/>
                <w:u w:val="single"/>
              </w:rPr>
            </w:r>
            <w:r w:rsidRPr="00F700E1">
              <w:rPr>
                <w:rFonts w:ascii="Tw Cen MT" w:hAnsi="Tw Cen MT" w:cs="Arial"/>
                <w:u w:val="single"/>
              </w:rPr>
              <w:fldChar w:fldCharType="separate"/>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noProof/>
                <w:u w:val="single"/>
              </w:rPr>
              <w:t> </w:t>
            </w:r>
            <w:r w:rsidRPr="00F700E1">
              <w:rPr>
                <w:rFonts w:ascii="Tw Cen MT" w:hAnsi="Tw Cen MT" w:cs="Arial"/>
                <w:u w:val="single"/>
              </w:rPr>
              <w:fldChar w:fldCharType="end"/>
            </w:r>
          </w:p>
        </w:tc>
      </w:tr>
    </w:tbl>
    <w:p w14:paraId="69A2200C" w14:textId="77777777" w:rsidR="00B61A91" w:rsidRDefault="00B61A91" w:rsidP="00B61A91">
      <w:pPr>
        <w:tabs>
          <w:tab w:val="left" w:pos="8352"/>
        </w:tabs>
        <w:spacing w:after="0" w:line="240" w:lineRule="auto"/>
        <w:rPr>
          <w:rFonts w:ascii="Tw Cen MT" w:hAnsi="Tw Cen MT" w:cs="Arial"/>
          <w:color w:val="333333"/>
        </w:rPr>
      </w:pPr>
    </w:p>
    <w:p w14:paraId="24D69759" w14:textId="2118F36D" w:rsidR="00B61A91" w:rsidRPr="00EF7292" w:rsidRDefault="00B61A91" w:rsidP="00B61A91">
      <w:pPr>
        <w:tabs>
          <w:tab w:val="left" w:pos="8352"/>
        </w:tabs>
        <w:spacing w:after="0" w:line="240" w:lineRule="auto"/>
        <w:rPr>
          <w:rFonts w:ascii="Tw Cen MT" w:hAnsi="Tw Cen MT" w:cs="Arial"/>
          <w:i/>
          <w:color w:val="333333"/>
        </w:rPr>
      </w:pPr>
      <w:r w:rsidRPr="00EF7292">
        <w:rPr>
          <w:rFonts w:ascii="Tw Cen MT" w:hAnsi="Tw Cen MT" w:cs="Arial"/>
          <w:i/>
          <w:color w:val="333333"/>
        </w:rPr>
        <w:t>Please note: If invited to apply for a full application, your total budget will need to include a 25% Match. Example: If you are requesting the maximum of $30,000 for your first year, you</w:t>
      </w:r>
      <w:r w:rsidR="005138A7">
        <w:rPr>
          <w:rFonts w:ascii="Tw Cen MT" w:hAnsi="Tw Cen MT" w:cs="Arial"/>
          <w:i/>
          <w:color w:val="333333"/>
        </w:rPr>
        <w:t>r</w:t>
      </w:r>
      <w:r w:rsidRPr="00EF7292">
        <w:rPr>
          <w:rFonts w:ascii="Tw Cen MT" w:hAnsi="Tw Cen MT" w:cs="Arial"/>
          <w:i/>
          <w:color w:val="333333"/>
        </w:rPr>
        <w:t xml:space="preserve"> total budget would have to be at least $37,500 ($30,000 DCYF dollars and a minimum match requirement is $7,500.) </w:t>
      </w:r>
    </w:p>
    <w:p w14:paraId="6AFC63F3" w14:textId="77777777" w:rsidR="00B61A91" w:rsidRDefault="00B61A91" w:rsidP="00B61A91">
      <w:pPr>
        <w:tabs>
          <w:tab w:val="left" w:pos="8352"/>
        </w:tabs>
        <w:spacing w:after="0" w:line="240" w:lineRule="auto"/>
        <w:rPr>
          <w:rFonts w:ascii="Tw Cen MT" w:hAnsi="Tw Cen MT" w:cs="Arial"/>
          <w:i/>
          <w:color w:val="333333"/>
        </w:rPr>
      </w:pPr>
    </w:p>
    <w:p w14:paraId="4F0E24B1" w14:textId="21E668C2" w:rsidR="00B61A91" w:rsidRDefault="00B61A91" w:rsidP="00B61A91">
      <w:pPr>
        <w:tabs>
          <w:tab w:val="left" w:pos="8352"/>
        </w:tabs>
        <w:spacing w:after="0" w:line="240" w:lineRule="auto"/>
        <w:rPr>
          <w:rFonts w:ascii="Tw Cen MT" w:hAnsi="Tw Cen MT" w:cs="Arial"/>
          <w:i/>
          <w:color w:val="333333"/>
        </w:rPr>
      </w:pPr>
      <w:r>
        <w:rPr>
          <w:rFonts w:ascii="Tw Cen MT" w:hAnsi="Tw Cen MT" w:cs="Arial"/>
          <w:i/>
          <w:color w:val="333333"/>
        </w:rPr>
        <w:t xml:space="preserve">Please email </w:t>
      </w:r>
      <w:hyperlink r:id="rId15" w:history="1">
        <w:r w:rsidRPr="004F3E0A">
          <w:rPr>
            <w:rStyle w:val="Hyperlink"/>
            <w:rFonts w:ascii="Tw Cen MT" w:hAnsi="Tw Cen MT" w:cs="Arial"/>
            <w:i/>
          </w:rPr>
          <w:t>strengtheningfamilies@dcyf.wa.gov</w:t>
        </w:r>
      </w:hyperlink>
      <w:r>
        <w:rPr>
          <w:rFonts w:ascii="Tw Cen MT" w:hAnsi="Tw Cen MT" w:cs="Arial"/>
          <w:i/>
          <w:color w:val="333333"/>
        </w:rPr>
        <w:t xml:space="preserve"> or call (360) 725-4410 if you have any budget questions.</w:t>
      </w:r>
    </w:p>
    <w:p w14:paraId="5634C0AE" w14:textId="77777777" w:rsidR="00B61A91" w:rsidRPr="00F700E1" w:rsidRDefault="00B61A91" w:rsidP="00B61A91">
      <w:pPr>
        <w:tabs>
          <w:tab w:val="left" w:pos="8352"/>
        </w:tabs>
        <w:spacing w:after="0" w:line="240" w:lineRule="auto"/>
        <w:rPr>
          <w:rFonts w:ascii="Tw Cen MT" w:hAnsi="Tw Cen MT" w:cs="Arial"/>
          <w:i/>
          <w:color w:val="333333"/>
        </w:rPr>
      </w:pPr>
    </w:p>
    <w:p w14:paraId="2F8B4275" w14:textId="77777777" w:rsidR="00F700E1" w:rsidRDefault="00F700E1" w:rsidP="00F700E1">
      <w:pPr>
        <w:spacing w:after="0" w:line="240" w:lineRule="auto"/>
        <w:rPr>
          <w:rFonts w:ascii="Tw Cen MT" w:hAnsi="Tw Cen MT" w:cs="Arial"/>
        </w:rPr>
      </w:pPr>
    </w:p>
    <w:p w14:paraId="61E82372" w14:textId="77777777" w:rsidR="001C5DA6" w:rsidRDefault="001C5DA6" w:rsidP="00F700E1">
      <w:pPr>
        <w:spacing w:after="0" w:line="240" w:lineRule="auto"/>
        <w:rPr>
          <w:rFonts w:ascii="Tw Cen MT" w:hAnsi="Tw Cen MT" w:cs="Arial"/>
        </w:rPr>
      </w:pPr>
    </w:p>
    <w:p w14:paraId="21A4B82A" w14:textId="77777777" w:rsidR="001C5DA6" w:rsidRDefault="001C5DA6" w:rsidP="00F700E1">
      <w:pPr>
        <w:spacing w:after="0" w:line="240" w:lineRule="auto"/>
        <w:rPr>
          <w:rFonts w:ascii="Tw Cen MT" w:hAnsi="Tw Cen MT" w:cs="Arial"/>
        </w:rPr>
      </w:pPr>
    </w:p>
    <w:p w14:paraId="4739DE60" w14:textId="77777777" w:rsidR="001C5DA6" w:rsidRDefault="001C5DA6" w:rsidP="00F700E1">
      <w:pPr>
        <w:spacing w:after="0" w:line="240" w:lineRule="auto"/>
        <w:rPr>
          <w:rFonts w:ascii="Tw Cen MT" w:hAnsi="Tw Cen MT" w:cs="Arial"/>
        </w:rPr>
      </w:pPr>
    </w:p>
    <w:p w14:paraId="1214EEC8" w14:textId="77777777" w:rsidR="001C5DA6" w:rsidRDefault="001C5DA6" w:rsidP="00F700E1">
      <w:pPr>
        <w:spacing w:after="0" w:line="240" w:lineRule="auto"/>
        <w:rPr>
          <w:rFonts w:ascii="Tw Cen MT" w:hAnsi="Tw Cen MT" w:cs="Arial"/>
        </w:rPr>
      </w:pPr>
    </w:p>
    <w:p w14:paraId="48192355" w14:textId="77777777" w:rsidR="001C5DA6" w:rsidRDefault="001C5DA6" w:rsidP="00F700E1">
      <w:pPr>
        <w:spacing w:after="0" w:line="240" w:lineRule="auto"/>
        <w:rPr>
          <w:rFonts w:ascii="Tw Cen MT" w:hAnsi="Tw Cen MT" w:cs="Arial"/>
        </w:rPr>
      </w:pPr>
    </w:p>
    <w:p w14:paraId="076D41F5" w14:textId="77777777" w:rsidR="001C5DA6" w:rsidRDefault="001C5DA6" w:rsidP="00F700E1">
      <w:pPr>
        <w:spacing w:after="0" w:line="240" w:lineRule="auto"/>
        <w:rPr>
          <w:rFonts w:ascii="Tw Cen MT" w:hAnsi="Tw Cen MT" w:cs="Arial"/>
        </w:rPr>
      </w:pPr>
    </w:p>
    <w:p w14:paraId="058811D3" w14:textId="77777777" w:rsidR="001C5DA6" w:rsidRDefault="001C5DA6" w:rsidP="00F700E1">
      <w:pPr>
        <w:spacing w:after="0" w:line="240" w:lineRule="auto"/>
        <w:rPr>
          <w:rFonts w:ascii="Tw Cen MT" w:hAnsi="Tw Cen MT" w:cs="Arial"/>
        </w:rPr>
      </w:pPr>
    </w:p>
    <w:p w14:paraId="50207982" w14:textId="77777777" w:rsidR="001C5DA6" w:rsidRDefault="001C5DA6" w:rsidP="00F700E1">
      <w:pPr>
        <w:spacing w:after="0" w:line="240" w:lineRule="auto"/>
        <w:rPr>
          <w:rFonts w:ascii="Tw Cen MT" w:hAnsi="Tw Cen MT" w:cs="Arial"/>
        </w:rPr>
      </w:pPr>
    </w:p>
    <w:p w14:paraId="08E2505D" w14:textId="77777777" w:rsidR="001C5DA6" w:rsidRDefault="001C5DA6" w:rsidP="00F700E1">
      <w:pPr>
        <w:spacing w:after="0" w:line="240" w:lineRule="auto"/>
        <w:rPr>
          <w:rFonts w:ascii="Tw Cen MT" w:hAnsi="Tw Cen MT" w:cs="Arial"/>
        </w:rPr>
      </w:pPr>
    </w:p>
    <w:p w14:paraId="6D31B4FB" w14:textId="77777777" w:rsidR="001C5DA6" w:rsidRDefault="001C5DA6" w:rsidP="00F700E1">
      <w:pPr>
        <w:spacing w:after="0" w:line="240" w:lineRule="auto"/>
        <w:rPr>
          <w:rFonts w:ascii="Tw Cen MT" w:hAnsi="Tw Cen MT" w:cs="Arial"/>
        </w:rPr>
      </w:pPr>
    </w:p>
    <w:p w14:paraId="26F9000A" w14:textId="77777777" w:rsidR="001C5DA6" w:rsidRDefault="001C5DA6" w:rsidP="00F700E1">
      <w:pPr>
        <w:spacing w:after="0" w:line="240" w:lineRule="auto"/>
        <w:rPr>
          <w:rFonts w:ascii="Tw Cen MT" w:hAnsi="Tw Cen MT" w:cs="Arial"/>
        </w:rPr>
      </w:pPr>
    </w:p>
    <w:p w14:paraId="3983470A" w14:textId="77777777" w:rsidR="001C5DA6" w:rsidRDefault="001C5DA6" w:rsidP="00F700E1">
      <w:pPr>
        <w:spacing w:after="0" w:line="240" w:lineRule="auto"/>
        <w:rPr>
          <w:rFonts w:ascii="Tw Cen MT" w:hAnsi="Tw Cen MT" w:cs="Arial"/>
        </w:rPr>
      </w:pPr>
    </w:p>
    <w:p w14:paraId="7C492871" w14:textId="77777777" w:rsidR="001C5DA6" w:rsidRDefault="001C5DA6" w:rsidP="00F700E1">
      <w:pPr>
        <w:spacing w:after="0" w:line="240" w:lineRule="auto"/>
        <w:rPr>
          <w:rFonts w:ascii="Tw Cen MT" w:hAnsi="Tw Cen MT" w:cs="Arial"/>
        </w:rPr>
      </w:pPr>
    </w:p>
    <w:p w14:paraId="1DA160C7" w14:textId="77777777" w:rsidR="001C5DA6" w:rsidRDefault="001C5DA6" w:rsidP="00F700E1">
      <w:pPr>
        <w:spacing w:after="0" w:line="240" w:lineRule="auto"/>
        <w:rPr>
          <w:rFonts w:ascii="Tw Cen MT" w:hAnsi="Tw Cen MT" w:cs="Arial"/>
        </w:rPr>
      </w:pPr>
    </w:p>
    <w:p w14:paraId="530A7128" w14:textId="77777777" w:rsidR="001C5DA6" w:rsidRDefault="001C5DA6" w:rsidP="00F700E1">
      <w:pPr>
        <w:spacing w:after="0" w:line="240" w:lineRule="auto"/>
        <w:rPr>
          <w:rFonts w:ascii="Tw Cen MT" w:hAnsi="Tw Cen MT" w:cs="Arial"/>
        </w:rPr>
      </w:pPr>
    </w:p>
    <w:p w14:paraId="52A3F494" w14:textId="77777777" w:rsidR="001C5DA6" w:rsidRDefault="001C5DA6" w:rsidP="00F700E1">
      <w:pPr>
        <w:spacing w:after="0" w:line="240" w:lineRule="auto"/>
        <w:rPr>
          <w:rFonts w:ascii="Tw Cen MT" w:hAnsi="Tw Cen MT" w:cs="Arial"/>
        </w:rPr>
      </w:pPr>
    </w:p>
    <w:p w14:paraId="76EAC4ED" w14:textId="77777777" w:rsidR="001C5DA6" w:rsidRDefault="001C5DA6" w:rsidP="00F700E1">
      <w:pPr>
        <w:spacing w:after="0" w:line="240" w:lineRule="auto"/>
        <w:rPr>
          <w:rFonts w:ascii="Tw Cen MT" w:hAnsi="Tw Cen MT" w:cs="Arial"/>
        </w:rPr>
      </w:pPr>
    </w:p>
    <w:p w14:paraId="2791BF45" w14:textId="77777777" w:rsidR="001C5DA6" w:rsidRDefault="001C5DA6" w:rsidP="00F700E1">
      <w:pPr>
        <w:spacing w:after="0" w:line="240" w:lineRule="auto"/>
        <w:rPr>
          <w:rFonts w:ascii="Tw Cen MT" w:hAnsi="Tw Cen MT" w:cs="Arial"/>
        </w:rPr>
      </w:pPr>
    </w:p>
    <w:p w14:paraId="1D63879F" w14:textId="77777777" w:rsidR="001C5DA6" w:rsidRDefault="001C5DA6" w:rsidP="00F700E1">
      <w:pPr>
        <w:spacing w:after="0" w:line="240" w:lineRule="auto"/>
        <w:rPr>
          <w:rFonts w:ascii="Tw Cen MT" w:hAnsi="Tw Cen MT" w:cs="Arial"/>
        </w:rPr>
      </w:pPr>
    </w:p>
    <w:p w14:paraId="0E56922A" w14:textId="77777777" w:rsidR="001C5DA6" w:rsidRDefault="001C5DA6" w:rsidP="00F700E1">
      <w:pPr>
        <w:spacing w:after="0" w:line="240" w:lineRule="auto"/>
        <w:rPr>
          <w:rFonts w:ascii="Tw Cen MT" w:hAnsi="Tw Cen MT" w:cs="Arial"/>
        </w:rPr>
      </w:pPr>
    </w:p>
    <w:p w14:paraId="6C6BE4D6" w14:textId="77777777" w:rsidR="001C5DA6" w:rsidRDefault="001C5DA6" w:rsidP="00F700E1">
      <w:pPr>
        <w:spacing w:after="0" w:line="240" w:lineRule="auto"/>
        <w:rPr>
          <w:rFonts w:ascii="Tw Cen MT" w:hAnsi="Tw Cen MT" w:cs="Arial"/>
        </w:rPr>
      </w:pPr>
    </w:p>
    <w:p w14:paraId="0C815DEB" w14:textId="77777777" w:rsidR="00B75133" w:rsidRPr="008154A2" w:rsidRDefault="00B75133" w:rsidP="00F700E1">
      <w:pPr>
        <w:spacing w:after="0" w:line="240" w:lineRule="auto"/>
        <w:rPr>
          <w:rFonts w:cs="Arial"/>
          <w:b/>
        </w:rPr>
      </w:pPr>
      <w:r w:rsidRPr="008154A2">
        <w:rPr>
          <w:rFonts w:cs="Arial"/>
          <w:b/>
        </w:rPr>
        <w:t xml:space="preserve">SUBMISSION DEADLINE – </w:t>
      </w:r>
      <w:r w:rsidR="00F700E1" w:rsidRPr="008154A2">
        <w:rPr>
          <w:rFonts w:cs="Arial"/>
          <w:b/>
        </w:rPr>
        <w:t>April 5</w:t>
      </w:r>
      <w:r w:rsidRPr="008154A2">
        <w:rPr>
          <w:rFonts w:cs="Arial"/>
          <w:b/>
        </w:rPr>
        <w:t>, 201</w:t>
      </w:r>
      <w:r w:rsidR="00F700E1" w:rsidRPr="008154A2">
        <w:rPr>
          <w:rFonts w:cs="Arial"/>
          <w:b/>
        </w:rPr>
        <w:t>9, 5</w:t>
      </w:r>
      <w:r w:rsidRPr="008154A2">
        <w:rPr>
          <w:rFonts w:cs="Arial"/>
          <w:b/>
        </w:rPr>
        <w:t>:00pm</w:t>
      </w:r>
    </w:p>
    <w:p w14:paraId="0236DAC9" w14:textId="77777777" w:rsidR="001C5DA6" w:rsidRDefault="001C5DA6" w:rsidP="00F700E1">
      <w:pPr>
        <w:spacing w:after="0" w:line="240" w:lineRule="auto"/>
        <w:rPr>
          <w:rFonts w:cs="Arial"/>
          <w:b/>
          <w:u w:val="single"/>
        </w:rPr>
      </w:pPr>
    </w:p>
    <w:p w14:paraId="6449C54A" w14:textId="0DAC27CF" w:rsidR="00B75133" w:rsidRDefault="00B75133" w:rsidP="00F700E1">
      <w:pPr>
        <w:spacing w:after="0" w:line="240" w:lineRule="auto"/>
        <w:rPr>
          <w:rFonts w:cs="Arial"/>
        </w:rPr>
      </w:pPr>
      <w:r w:rsidRPr="00EF7292">
        <w:rPr>
          <w:rFonts w:cs="Arial"/>
        </w:rPr>
        <w:t>1 copy of The Letter of Interest</w:t>
      </w:r>
      <w:r w:rsidRPr="00EF7292">
        <w:rPr>
          <w:rFonts w:cs="Arial"/>
          <w:u w:val="single"/>
        </w:rPr>
        <w:t xml:space="preserve"> </w:t>
      </w:r>
      <w:r w:rsidRPr="00EF7292">
        <w:rPr>
          <w:rFonts w:cs="Arial"/>
        </w:rPr>
        <w:t xml:space="preserve">is due to the Department of </w:t>
      </w:r>
      <w:r w:rsidR="008154A2" w:rsidRPr="00EF7292">
        <w:rPr>
          <w:rFonts w:cs="Arial"/>
        </w:rPr>
        <w:t xml:space="preserve">Children, Youth and Families </w:t>
      </w:r>
      <w:r w:rsidRPr="00EF7292">
        <w:rPr>
          <w:rFonts w:cs="Arial"/>
        </w:rPr>
        <w:t xml:space="preserve">by </w:t>
      </w:r>
      <w:r w:rsidR="008154A2" w:rsidRPr="00EF7292">
        <w:rPr>
          <w:rFonts w:cs="Arial"/>
        </w:rPr>
        <w:t>April 5</w:t>
      </w:r>
      <w:r w:rsidRPr="00EF7292">
        <w:rPr>
          <w:rFonts w:cs="Arial"/>
        </w:rPr>
        <w:t>, 201</w:t>
      </w:r>
      <w:r w:rsidR="001C5DA6" w:rsidRPr="00EF7292">
        <w:rPr>
          <w:rFonts w:cs="Arial"/>
        </w:rPr>
        <w:t>9</w:t>
      </w:r>
      <w:r w:rsidRPr="00EF7292">
        <w:rPr>
          <w:rFonts w:cs="Arial"/>
        </w:rPr>
        <w:t xml:space="preserve"> at </w:t>
      </w:r>
      <w:r w:rsidR="001C5DA6" w:rsidRPr="00EF7292">
        <w:rPr>
          <w:rFonts w:cs="Arial"/>
        </w:rPr>
        <w:t>5</w:t>
      </w:r>
      <w:r w:rsidRPr="00EF7292">
        <w:rPr>
          <w:rFonts w:cs="Arial"/>
        </w:rPr>
        <w:t>:00 pm</w:t>
      </w:r>
      <w:r w:rsidR="001C5DA6">
        <w:rPr>
          <w:rFonts w:cs="Arial"/>
        </w:rPr>
        <w:t xml:space="preserve">. </w:t>
      </w:r>
      <w:r w:rsidR="001C5DA6" w:rsidRPr="00EF7292">
        <w:rPr>
          <w:rFonts w:cs="Arial"/>
        </w:rPr>
        <w:t>Please s</w:t>
      </w:r>
      <w:r w:rsidRPr="00EF7292">
        <w:rPr>
          <w:rFonts w:cs="Arial"/>
        </w:rPr>
        <w:t>ubmit one (1) copy by email (Word or PDF format)</w:t>
      </w:r>
      <w:r w:rsidR="001C5DA6">
        <w:rPr>
          <w:rFonts w:cs="Arial"/>
        </w:rPr>
        <w:t xml:space="preserve"> to </w:t>
      </w:r>
      <w:hyperlink r:id="rId16" w:history="1">
        <w:r w:rsidR="001C5DA6" w:rsidRPr="004F3E0A">
          <w:rPr>
            <w:rStyle w:val="Hyperlink"/>
            <w:rFonts w:cs="Arial"/>
          </w:rPr>
          <w:t>strengtheningfamilies@dcyf.wa.gov</w:t>
        </w:r>
      </w:hyperlink>
    </w:p>
    <w:p w14:paraId="0C890D03" w14:textId="77777777" w:rsidR="001C5DA6" w:rsidRDefault="001C5DA6" w:rsidP="00F700E1">
      <w:pPr>
        <w:spacing w:after="0" w:line="240" w:lineRule="auto"/>
        <w:rPr>
          <w:rFonts w:cs="Arial"/>
        </w:rPr>
      </w:pPr>
    </w:p>
    <w:p w14:paraId="3955BD08" w14:textId="77777777" w:rsidR="001C5DA6" w:rsidRPr="008154A2" w:rsidRDefault="001C5DA6" w:rsidP="001C5DA6">
      <w:pPr>
        <w:spacing w:after="0" w:line="240" w:lineRule="auto"/>
        <w:rPr>
          <w:rFonts w:cs="Arial"/>
        </w:rPr>
      </w:pPr>
      <w:r w:rsidRPr="008154A2">
        <w:rPr>
          <w:rFonts w:cs="Arial"/>
        </w:rPr>
        <w:t>Late or incomplete applications will not be considered</w:t>
      </w:r>
      <w:r>
        <w:rPr>
          <w:rFonts w:cs="Arial"/>
        </w:rPr>
        <w:t>.</w:t>
      </w:r>
    </w:p>
    <w:p w14:paraId="7D228F81" w14:textId="77777777" w:rsidR="00B75133" w:rsidRPr="008154A2" w:rsidRDefault="00B75133" w:rsidP="00F700E1">
      <w:pPr>
        <w:spacing w:after="0" w:line="240" w:lineRule="auto"/>
        <w:rPr>
          <w:b/>
          <w:bCs/>
        </w:rPr>
      </w:pPr>
    </w:p>
    <w:p w14:paraId="37794569" w14:textId="77777777" w:rsidR="00B75133" w:rsidRPr="008154A2" w:rsidRDefault="00B75133" w:rsidP="00F700E1">
      <w:pPr>
        <w:spacing w:after="0" w:line="240" w:lineRule="auto"/>
        <w:rPr>
          <w:rFonts w:cs="Arial"/>
        </w:rPr>
      </w:pPr>
      <w:r w:rsidRPr="008154A2">
        <w:rPr>
          <w:rFonts w:cs="Arial"/>
        </w:rPr>
        <w:t xml:space="preserve">Note: You will receive a confirmation email following your submission. If you </w:t>
      </w:r>
      <w:r w:rsidRPr="008154A2">
        <w:rPr>
          <w:rFonts w:cs="Arial"/>
          <w:u w:val="single"/>
        </w:rPr>
        <w:t>do not</w:t>
      </w:r>
      <w:r w:rsidRPr="008154A2">
        <w:rPr>
          <w:rFonts w:cs="Arial"/>
        </w:rPr>
        <w:t xml:space="preserve"> receive a confirmation email within 2 busines</w:t>
      </w:r>
      <w:r w:rsidR="008154A2" w:rsidRPr="008154A2">
        <w:rPr>
          <w:rFonts w:cs="Arial"/>
        </w:rPr>
        <w:t>s days, please call 360-725-4410</w:t>
      </w:r>
      <w:r w:rsidRPr="008154A2">
        <w:rPr>
          <w:rFonts w:cs="Arial"/>
        </w:rPr>
        <w:t>.</w:t>
      </w:r>
    </w:p>
    <w:p w14:paraId="4268A077" w14:textId="77777777" w:rsidR="00B75133" w:rsidRPr="008154A2" w:rsidRDefault="00B75133" w:rsidP="00F700E1">
      <w:pPr>
        <w:spacing w:after="0" w:line="240" w:lineRule="auto"/>
        <w:rPr>
          <w:rFonts w:cs="Arial"/>
        </w:rPr>
      </w:pPr>
    </w:p>
    <w:p w14:paraId="42E0CE78" w14:textId="56A46C0D" w:rsidR="008154A2" w:rsidRPr="008154A2" w:rsidRDefault="001C5DA6" w:rsidP="008154A2">
      <w:pPr>
        <w:spacing w:after="0" w:line="240" w:lineRule="auto"/>
        <w:rPr>
          <w:rFonts w:cs="Arial"/>
          <w:b/>
          <w:color w:val="000000"/>
        </w:rPr>
      </w:pPr>
      <w:r w:rsidRPr="008154A2">
        <w:rPr>
          <w:rFonts w:cs="Arial"/>
          <w:b/>
          <w:color w:val="000000"/>
        </w:rPr>
        <w:t>SELECTION PROCESS AND TIMELINE:</w:t>
      </w:r>
    </w:p>
    <w:p w14:paraId="455DB83F" w14:textId="5EDCDA68" w:rsidR="008154A2" w:rsidRPr="008154A2" w:rsidRDefault="008154A2" w:rsidP="008154A2">
      <w:pPr>
        <w:spacing w:after="0" w:line="240" w:lineRule="auto"/>
        <w:rPr>
          <w:rFonts w:cs="Arial"/>
          <w:color w:val="333333"/>
        </w:rPr>
      </w:pPr>
      <w:r w:rsidRPr="008154A2">
        <w:rPr>
          <w:rFonts w:cs="Arial"/>
          <w:color w:val="333333"/>
        </w:rPr>
        <w:t xml:space="preserve">March </w:t>
      </w:r>
      <w:r w:rsidR="001C5DA6">
        <w:rPr>
          <w:rFonts w:cs="Arial"/>
          <w:color w:val="333333"/>
        </w:rPr>
        <w:t>11</w:t>
      </w:r>
      <w:r w:rsidRPr="008154A2">
        <w:rPr>
          <w:rFonts w:cs="Arial"/>
          <w:color w:val="333333"/>
        </w:rPr>
        <w:t>, 2019:</w:t>
      </w:r>
      <w:r w:rsidRPr="008154A2">
        <w:rPr>
          <w:rFonts w:cs="Arial"/>
          <w:color w:val="333333"/>
        </w:rPr>
        <w:tab/>
        <w:t>Letter of Interest announcement</w:t>
      </w:r>
    </w:p>
    <w:p w14:paraId="37721CE2" w14:textId="77777777" w:rsidR="008154A2" w:rsidRPr="008154A2" w:rsidRDefault="008154A2" w:rsidP="008154A2">
      <w:pPr>
        <w:spacing w:after="0" w:line="240" w:lineRule="auto"/>
        <w:rPr>
          <w:rFonts w:cs="Arial"/>
          <w:color w:val="333333"/>
        </w:rPr>
      </w:pPr>
      <w:r w:rsidRPr="008154A2">
        <w:rPr>
          <w:rFonts w:cs="Arial"/>
          <w:color w:val="333333"/>
        </w:rPr>
        <w:t>April 5, 2019:</w:t>
      </w:r>
      <w:r w:rsidRPr="008154A2">
        <w:rPr>
          <w:rFonts w:cs="Arial"/>
          <w:color w:val="333333"/>
        </w:rPr>
        <w:tab/>
      </w:r>
      <w:r w:rsidRPr="008154A2">
        <w:rPr>
          <w:rFonts w:cs="Arial"/>
          <w:color w:val="333333"/>
        </w:rPr>
        <w:tab/>
        <w:t>Letter of Interest due to DCYF by 5pm</w:t>
      </w:r>
    </w:p>
    <w:p w14:paraId="2FCAD555" w14:textId="77777777" w:rsidR="008154A2" w:rsidRPr="008154A2" w:rsidRDefault="008154A2" w:rsidP="008154A2">
      <w:pPr>
        <w:spacing w:after="0" w:line="240" w:lineRule="auto"/>
        <w:rPr>
          <w:rFonts w:cs="Arial"/>
          <w:color w:val="333333"/>
        </w:rPr>
      </w:pPr>
      <w:r w:rsidRPr="008154A2">
        <w:rPr>
          <w:rFonts w:cs="Arial"/>
          <w:color w:val="333333"/>
        </w:rPr>
        <w:t>April 19, 2019:</w:t>
      </w:r>
      <w:r w:rsidRPr="008154A2">
        <w:rPr>
          <w:rFonts w:cs="Arial"/>
          <w:color w:val="333333"/>
        </w:rPr>
        <w:tab/>
      </w:r>
      <w:r w:rsidRPr="008154A2">
        <w:rPr>
          <w:rFonts w:cs="Arial"/>
          <w:color w:val="333333"/>
        </w:rPr>
        <w:tab/>
        <w:t>Letter of Interest finalists invited to submit full application</w:t>
      </w:r>
    </w:p>
    <w:p w14:paraId="1366DF72" w14:textId="77777777" w:rsidR="008154A2" w:rsidRPr="008154A2" w:rsidRDefault="008154A2" w:rsidP="008154A2">
      <w:pPr>
        <w:spacing w:after="0" w:line="240" w:lineRule="auto"/>
        <w:rPr>
          <w:rFonts w:cs="Arial"/>
          <w:color w:val="333333"/>
        </w:rPr>
      </w:pPr>
      <w:r w:rsidRPr="008154A2">
        <w:rPr>
          <w:rFonts w:cs="Arial"/>
          <w:color w:val="333333"/>
        </w:rPr>
        <w:t>May 17, 2019:</w:t>
      </w:r>
      <w:r w:rsidRPr="008154A2">
        <w:rPr>
          <w:rFonts w:cs="Arial"/>
          <w:color w:val="333333"/>
        </w:rPr>
        <w:tab/>
      </w:r>
      <w:r w:rsidRPr="008154A2">
        <w:rPr>
          <w:rFonts w:cs="Arial"/>
          <w:color w:val="333333"/>
        </w:rPr>
        <w:tab/>
        <w:t>Full application due by 5pm</w:t>
      </w:r>
    </w:p>
    <w:p w14:paraId="6C96C96A" w14:textId="77777777" w:rsidR="008154A2" w:rsidRPr="008154A2" w:rsidRDefault="008154A2" w:rsidP="008154A2">
      <w:pPr>
        <w:spacing w:after="0" w:line="240" w:lineRule="auto"/>
        <w:rPr>
          <w:rFonts w:cs="Arial"/>
          <w:color w:val="333333"/>
        </w:rPr>
      </w:pPr>
      <w:r w:rsidRPr="008154A2">
        <w:rPr>
          <w:rFonts w:cs="Arial"/>
          <w:color w:val="333333"/>
        </w:rPr>
        <w:t>June 7, 2019:</w:t>
      </w:r>
      <w:r w:rsidRPr="008154A2">
        <w:rPr>
          <w:rFonts w:cs="Arial"/>
          <w:color w:val="333333"/>
        </w:rPr>
        <w:tab/>
      </w:r>
      <w:r w:rsidRPr="008154A2">
        <w:rPr>
          <w:rFonts w:cs="Arial"/>
          <w:color w:val="333333"/>
        </w:rPr>
        <w:tab/>
        <w:t>Contract awards announced</w:t>
      </w:r>
    </w:p>
    <w:p w14:paraId="6FB9DFC4" w14:textId="77777777" w:rsidR="008154A2" w:rsidRPr="008154A2" w:rsidRDefault="008154A2" w:rsidP="008154A2">
      <w:pPr>
        <w:spacing w:after="0" w:line="240" w:lineRule="auto"/>
        <w:rPr>
          <w:rFonts w:cs="Arial"/>
          <w:color w:val="333333"/>
        </w:rPr>
      </w:pPr>
      <w:r w:rsidRPr="008154A2">
        <w:rPr>
          <w:rFonts w:cs="Arial"/>
          <w:color w:val="333333"/>
        </w:rPr>
        <w:t>July 1, 2019:</w:t>
      </w:r>
      <w:r w:rsidRPr="008154A2">
        <w:rPr>
          <w:rFonts w:cs="Arial"/>
          <w:color w:val="333333"/>
        </w:rPr>
        <w:tab/>
      </w:r>
      <w:r w:rsidRPr="008154A2">
        <w:rPr>
          <w:rFonts w:cs="Arial"/>
          <w:color w:val="333333"/>
        </w:rPr>
        <w:tab/>
        <w:t>Contract cycle begins</w:t>
      </w:r>
    </w:p>
    <w:p w14:paraId="48CA5093" w14:textId="77777777" w:rsidR="00B75133" w:rsidRPr="008154A2" w:rsidRDefault="00B75133" w:rsidP="00F700E1">
      <w:pPr>
        <w:spacing w:after="0" w:line="240" w:lineRule="auto"/>
        <w:rPr>
          <w:rFonts w:cs="Arial"/>
          <w:color w:val="696A6C"/>
        </w:rPr>
      </w:pPr>
    </w:p>
    <w:p w14:paraId="1481E050" w14:textId="77777777" w:rsidR="00B75133" w:rsidRPr="008154A2" w:rsidRDefault="00B75133" w:rsidP="00F700E1">
      <w:pPr>
        <w:spacing w:after="0" w:line="240" w:lineRule="auto"/>
        <w:rPr>
          <w:rFonts w:cs="Arial"/>
          <w:color w:val="696A6C"/>
        </w:rPr>
      </w:pPr>
    </w:p>
    <w:p w14:paraId="5587066C" w14:textId="77777777" w:rsidR="00B75133" w:rsidRPr="008154A2" w:rsidRDefault="00B75133" w:rsidP="00F700E1">
      <w:pPr>
        <w:spacing w:after="0" w:line="240" w:lineRule="auto"/>
        <w:jc w:val="center"/>
        <w:rPr>
          <w:rFonts w:cs="Arial"/>
        </w:rPr>
      </w:pPr>
      <w:r w:rsidRPr="008154A2">
        <w:rPr>
          <w:rFonts w:cs="Arial"/>
        </w:rPr>
        <w:t>Thank you – we look forward to reading your Letter of Interest!</w:t>
      </w:r>
    </w:p>
    <w:p w14:paraId="380E4144" w14:textId="77777777" w:rsidR="00B75133" w:rsidRPr="008154A2" w:rsidRDefault="00B75133" w:rsidP="00F700E1">
      <w:pPr>
        <w:tabs>
          <w:tab w:val="left" w:pos="2340"/>
        </w:tabs>
        <w:spacing w:after="0" w:line="240" w:lineRule="auto"/>
        <w:rPr>
          <w:rFonts w:cs="Arial"/>
          <w:color w:val="333333"/>
        </w:rPr>
      </w:pPr>
    </w:p>
    <w:p w14:paraId="15EA93FD" w14:textId="77777777" w:rsidR="004631C1" w:rsidRDefault="004631C1" w:rsidP="00F700E1">
      <w:pPr>
        <w:spacing w:after="0" w:line="240" w:lineRule="auto"/>
      </w:pPr>
    </w:p>
    <w:p w14:paraId="633C12EC" w14:textId="77777777" w:rsidR="003B6DB1" w:rsidRDefault="003B6DB1" w:rsidP="00F700E1">
      <w:pPr>
        <w:spacing w:after="0" w:line="240" w:lineRule="auto"/>
      </w:pPr>
    </w:p>
    <w:p w14:paraId="12AEC28D" w14:textId="77777777" w:rsidR="003B6DB1" w:rsidRDefault="003B6DB1" w:rsidP="00F700E1">
      <w:pPr>
        <w:spacing w:after="0" w:line="240" w:lineRule="auto"/>
      </w:pPr>
    </w:p>
    <w:p w14:paraId="556A5464" w14:textId="77777777" w:rsidR="003B6DB1" w:rsidRDefault="003B6DB1" w:rsidP="00F700E1">
      <w:pPr>
        <w:spacing w:after="0" w:line="240" w:lineRule="auto"/>
      </w:pPr>
    </w:p>
    <w:p w14:paraId="6B3470DE" w14:textId="77777777" w:rsidR="003B6DB1" w:rsidRDefault="003B6DB1" w:rsidP="00F700E1">
      <w:pPr>
        <w:spacing w:after="0" w:line="240" w:lineRule="auto"/>
      </w:pPr>
    </w:p>
    <w:p w14:paraId="55DAEE1B" w14:textId="77777777" w:rsidR="003B6DB1" w:rsidRDefault="003B6DB1" w:rsidP="00F700E1">
      <w:pPr>
        <w:spacing w:after="0" w:line="240" w:lineRule="auto"/>
      </w:pPr>
    </w:p>
    <w:p w14:paraId="4AED6C95" w14:textId="77777777" w:rsidR="003B6DB1" w:rsidRDefault="003B6DB1" w:rsidP="00F700E1">
      <w:pPr>
        <w:spacing w:after="0" w:line="240" w:lineRule="auto"/>
      </w:pPr>
    </w:p>
    <w:p w14:paraId="116B63C1" w14:textId="77777777" w:rsidR="003B6DB1" w:rsidRDefault="003B6DB1" w:rsidP="00F700E1">
      <w:pPr>
        <w:spacing w:after="0" w:line="240" w:lineRule="auto"/>
      </w:pPr>
    </w:p>
    <w:p w14:paraId="5FDE8B7F" w14:textId="77777777" w:rsidR="003B6DB1" w:rsidRDefault="003B6DB1" w:rsidP="003B6DB1">
      <w:pPr>
        <w:jc w:val="center"/>
        <w:rPr>
          <w:rFonts w:cs="Calibri"/>
          <w:b/>
          <w:u w:val="single"/>
        </w:rPr>
      </w:pPr>
    </w:p>
    <w:p w14:paraId="779A83AA" w14:textId="77777777" w:rsidR="003B6DB1" w:rsidRDefault="003B6DB1" w:rsidP="003B6DB1">
      <w:pPr>
        <w:jc w:val="center"/>
        <w:rPr>
          <w:rFonts w:cs="Calibri"/>
          <w:b/>
          <w:u w:val="single"/>
        </w:rPr>
      </w:pPr>
    </w:p>
    <w:p w14:paraId="7DBA0C9C" w14:textId="77777777" w:rsidR="003B6DB1" w:rsidRDefault="003B6DB1" w:rsidP="003B6DB1">
      <w:pPr>
        <w:jc w:val="center"/>
        <w:rPr>
          <w:rFonts w:cs="Calibri"/>
          <w:b/>
          <w:u w:val="single"/>
        </w:rPr>
      </w:pPr>
    </w:p>
    <w:p w14:paraId="6582C69D" w14:textId="77777777" w:rsidR="003B6DB1" w:rsidRDefault="003B6DB1" w:rsidP="003B6DB1">
      <w:pPr>
        <w:jc w:val="center"/>
        <w:rPr>
          <w:rFonts w:cs="Calibri"/>
          <w:b/>
          <w:u w:val="single"/>
        </w:rPr>
      </w:pPr>
    </w:p>
    <w:p w14:paraId="650A5E4F" w14:textId="77777777" w:rsidR="003B6DB1" w:rsidRDefault="003B6DB1" w:rsidP="003B6DB1">
      <w:pPr>
        <w:jc w:val="center"/>
        <w:rPr>
          <w:rFonts w:cs="Calibri"/>
          <w:b/>
          <w:u w:val="single"/>
        </w:rPr>
      </w:pPr>
    </w:p>
    <w:p w14:paraId="59D0DE68" w14:textId="77777777" w:rsidR="003B6DB1" w:rsidRDefault="003B6DB1" w:rsidP="003B6DB1">
      <w:pPr>
        <w:jc w:val="center"/>
        <w:rPr>
          <w:rFonts w:cs="Calibri"/>
          <w:b/>
          <w:u w:val="single"/>
        </w:rPr>
      </w:pPr>
    </w:p>
    <w:p w14:paraId="0A306F8B" w14:textId="77777777" w:rsidR="001C5DA6" w:rsidRDefault="001C5DA6" w:rsidP="003B6DB1">
      <w:pPr>
        <w:jc w:val="center"/>
        <w:rPr>
          <w:rFonts w:cs="Calibri"/>
          <w:b/>
          <w:u w:val="single"/>
        </w:rPr>
      </w:pPr>
    </w:p>
    <w:p w14:paraId="7F33D280" w14:textId="77777777" w:rsidR="001C5DA6" w:rsidRDefault="001C5DA6" w:rsidP="003B6DB1">
      <w:pPr>
        <w:jc w:val="center"/>
        <w:rPr>
          <w:rFonts w:cs="Calibri"/>
          <w:b/>
          <w:u w:val="single"/>
        </w:rPr>
      </w:pPr>
    </w:p>
    <w:p w14:paraId="3CF1103A" w14:textId="77777777" w:rsidR="003B6DB1" w:rsidRDefault="003B6DB1" w:rsidP="003B6DB1">
      <w:pPr>
        <w:jc w:val="center"/>
        <w:rPr>
          <w:rFonts w:cs="Calibri"/>
          <w:b/>
          <w:u w:val="single"/>
        </w:rPr>
      </w:pPr>
    </w:p>
    <w:p w14:paraId="07084FC0" w14:textId="77777777" w:rsidR="003B6DB1" w:rsidRDefault="003B6DB1" w:rsidP="003B6DB1">
      <w:pPr>
        <w:jc w:val="center"/>
        <w:rPr>
          <w:rFonts w:cs="Calibri"/>
          <w:b/>
          <w:u w:val="single"/>
        </w:rPr>
      </w:pPr>
    </w:p>
    <w:p w14:paraId="64E82196" w14:textId="77777777" w:rsidR="003B6DB1" w:rsidRDefault="003B6DB1" w:rsidP="003B6DB1">
      <w:pPr>
        <w:jc w:val="center"/>
        <w:rPr>
          <w:rFonts w:cs="Calibri"/>
          <w:b/>
          <w:u w:val="single"/>
        </w:rPr>
      </w:pPr>
    </w:p>
    <w:p w14:paraId="385D511B" w14:textId="77777777" w:rsidR="003B6DB1" w:rsidRDefault="003B6DB1" w:rsidP="003B6DB1">
      <w:pPr>
        <w:jc w:val="center"/>
        <w:rPr>
          <w:rFonts w:cs="Calibri"/>
          <w:b/>
          <w:u w:val="single"/>
        </w:rPr>
      </w:pPr>
      <w:r>
        <w:rPr>
          <w:rFonts w:ascii="Century Gothic" w:hAnsi="Century Gothic"/>
          <w:b/>
          <w:noProof/>
        </w:rPr>
        <w:drawing>
          <wp:anchor distT="0" distB="0" distL="114300" distR="114300" simplePos="0" relativeHeight="251664384" behindDoc="0" locked="0" layoutInCell="1" allowOverlap="1" wp14:anchorId="07971591" wp14:editId="4A231D3D">
            <wp:simplePos x="0" y="0"/>
            <wp:positionH relativeFrom="column">
              <wp:posOffset>967297</wp:posOffset>
            </wp:positionH>
            <wp:positionV relativeFrom="paragraph">
              <wp:posOffset>-900285</wp:posOffset>
            </wp:positionV>
            <wp:extent cx="3721100" cy="1141730"/>
            <wp:effectExtent l="0" t="0" r="0" b="1270"/>
            <wp:wrapNone/>
            <wp:docPr id="1" name="Picture 1" descr="C:\Users\courtney.millan\AppData\Local\Microsoft\Windows\Temporary Internet Files\Content.Outlook\LGSFXFD7\sfwa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urtney.millan\AppData\Local\Microsoft\Windows\Temporary Internet Files\Content.Outlook\LGSFXFD7\sfwa logo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1100" cy="1141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50794" w14:textId="77777777" w:rsidR="001C5DA6" w:rsidRDefault="001C5DA6" w:rsidP="00802461">
      <w:pPr>
        <w:jc w:val="center"/>
        <w:rPr>
          <w:rFonts w:cs="Calibri"/>
          <w:b/>
          <w:u w:val="single"/>
        </w:rPr>
      </w:pPr>
    </w:p>
    <w:p w14:paraId="08BCEBF2" w14:textId="50A50F77" w:rsidR="003B6DB1" w:rsidRPr="005467F5" w:rsidRDefault="003B6DB1" w:rsidP="00802461">
      <w:pPr>
        <w:jc w:val="center"/>
        <w:rPr>
          <w:rFonts w:cs="Calibri"/>
          <w:b/>
          <w:u w:val="single"/>
        </w:rPr>
      </w:pPr>
      <w:r w:rsidRPr="005467F5">
        <w:rPr>
          <w:rFonts w:cs="Calibri"/>
          <w:b/>
          <w:u w:val="single"/>
        </w:rPr>
        <w:t>Protective Factor Attachment</w:t>
      </w:r>
      <w:r>
        <w:rPr>
          <w:rFonts w:cs="Calibri"/>
          <w:b/>
          <w:u w:val="single"/>
        </w:rPr>
        <w:t xml:space="preserve"> #1</w:t>
      </w:r>
    </w:p>
    <w:p w14:paraId="52B449CD" w14:textId="77777777" w:rsidR="003B6DB1" w:rsidRDefault="003B6DB1" w:rsidP="003B6DB1">
      <w:pPr>
        <w:rPr>
          <w:rFonts w:cs="Arial"/>
        </w:rPr>
      </w:pPr>
      <w:r w:rsidRPr="005467F5">
        <w:rPr>
          <w:rFonts w:cs="Calibri"/>
        </w:rPr>
        <w:t>Strengthening Families Washington at the Department of Early Learning</w:t>
      </w:r>
      <w:r>
        <w:rPr>
          <w:rFonts w:cs="Calibri"/>
        </w:rPr>
        <w:t xml:space="preserve"> (DEL)</w:t>
      </w:r>
      <w:r w:rsidRPr="005467F5">
        <w:rPr>
          <w:rFonts w:cs="Calibri"/>
        </w:rPr>
        <w:t xml:space="preserve"> supports optimal child and family development efforts by utilizing the Strengthening Families Protective Factors Framework developed by the Center for the Study of Social Policy. </w:t>
      </w:r>
      <w:r w:rsidRPr="005467F5">
        <w:rPr>
          <w:rFonts w:cs="Arial"/>
        </w:rPr>
        <w:t xml:space="preserve">Protective factors include: </w:t>
      </w:r>
    </w:p>
    <w:p w14:paraId="698021B9" w14:textId="77777777" w:rsidR="003B6DB1" w:rsidRDefault="003B6DB1" w:rsidP="003B6DB1">
      <w:pPr>
        <w:rPr>
          <w:rFonts w:cs="Arial"/>
        </w:rPr>
      </w:pPr>
      <w:r>
        <w:rPr>
          <w:noProof/>
        </w:rPr>
        <w:drawing>
          <wp:anchor distT="0" distB="0" distL="114300" distR="114300" simplePos="0" relativeHeight="251661312" behindDoc="0" locked="0" layoutInCell="1" allowOverlap="1" wp14:anchorId="40258487" wp14:editId="7A5A00F0">
            <wp:simplePos x="0" y="0"/>
            <wp:positionH relativeFrom="column">
              <wp:posOffset>1200150</wp:posOffset>
            </wp:positionH>
            <wp:positionV relativeFrom="paragraph">
              <wp:posOffset>10795</wp:posOffset>
            </wp:positionV>
            <wp:extent cx="3486150" cy="2450018"/>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32852" t="21095" r="18591" b="18187"/>
                    <a:stretch/>
                  </pic:blipFill>
                  <pic:spPr bwMode="auto">
                    <a:xfrm>
                      <a:off x="0" y="0"/>
                      <a:ext cx="3486150" cy="24500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9AB7C1" w14:textId="77777777" w:rsidR="003B6DB1" w:rsidRPr="005467F5" w:rsidRDefault="003B6DB1" w:rsidP="003B6DB1">
      <w:pPr>
        <w:rPr>
          <w:rFonts w:cs="Arial"/>
        </w:rPr>
      </w:pPr>
    </w:p>
    <w:p w14:paraId="1188697E" w14:textId="77777777" w:rsidR="003B6DB1" w:rsidRPr="00ED23D2" w:rsidRDefault="003B6DB1" w:rsidP="003B6DB1">
      <w:pPr>
        <w:rPr>
          <w:rFonts w:cs="Calibri"/>
        </w:rPr>
      </w:pPr>
    </w:p>
    <w:p w14:paraId="3943BC59" w14:textId="77777777" w:rsidR="003B6DB1" w:rsidRDefault="003B6DB1" w:rsidP="003B6DB1">
      <w:pPr>
        <w:rPr>
          <w:rFonts w:cs="Calibri"/>
        </w:rPr>
      </w:pPr>
    </w:p>
    <w:p w14:paraId="769D774C" w14:textId="77777777" w:rsidR="003B6DB1" w:rsidRDefault="003B6DB1" w:rsidP="003B6DB1">
      <w:pPr>
        <w:rPr>
          <w:rFonts w:cs="Calibri"/>
        </w:rPr>
      </w:pPr>
    </w:p>
    <w:p w14:paraId="11F69E11" w14:textId="77777777" w:rsidR="003B6DB1" w:rsidRDefault="003B6DB1" w:rsidP="003B6DB1">
      <w:pPr>
        <w:rPr>
          <w:rFonts w:cs="Calibri"/>
        </w:rPr>
      </w:pPr>
    </w:p>
    <w:p w14:paraId="3D1AA49A" w14:textId="77777777" w:rsidR="003B6DB1" w:rsidRDefault="003B6DB1" w:rsidP="003B6DB1">
      <w:pPr>
        <w:rPr>
          <w:rFonts w:cs="Calibri"/>
        </w:rPr>
      </w:pPr>
    </w:p>
    <w:p w14:paraId="42298B27" w14:textId="77777777" w:rsidR="003B6DB1" w:rsidRDefault="003B6DB1" w:rsidP="003B6DB1">
      <w:pPr>
        <w:rPr>
          <w:rFonts w:cs="Calibri"/>
        </w:rPr>
      </w:pPr>
      <w:r>
        <w:rPr>
          <w:rFonts w:cs="Calibri"/>
          <w:noProof/>
        </w:rPr>
        <mc:AlternateContent>
          <mc:Choice Requires="wps">
            <w:drawing>
              <wp:anchor distT="0" distB="0" distL="114300" distR="114300" simplePos="0" relativeHeight="251662336" behindDoc="0" locked="0" layoutInCell="1" allowOverlap="1" wp14:anchorId="69E2E57B" wp14:editId="408A87E9">
                <wp:simplePos x="0" y="0"/>
                <wp:positionH relativeFrom="column">
                  <wp:posOffset>-180340</wp:posOffset>
                </wp:positionH>
                <wp:positionV relativeFrom="paragraph">
                  <wp:posOffset>186055</wp:posOffset>
                </wp:positionV>
                <wp:extent cx="6267450" cy="4762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2674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7FF2C" w14:textId="77777777" w:rsidR="00E62226" w:rsidRPr="00810DCC" w:rsidRDefault="00E62226" w:rsidP="003B6DB1">
                            <w:pPr>
                              <w:widowControl w:val="0"/>
                              <w:jc w:val="center"/>
                              <w:rPr>
                                <w:sz w:val="16"/>
                                <w:szCs w:val="16"/>
                              </w:rPr>
                            </w:pPr>
                            <w:r w:rsidRPr="00810DCC">
                              <w:rPr>
                                <w:sz w:val="16"/>
                                <w:szCs w:val="16"/>
                              </w:rPr>
                              <w:t>*The diagram shows 6 protective factors. Social and Emotional Competence of Children and Nurturing and Attachment are often listed together as one protective factor. At DEL we often like to list and discuss them separately.</w:t>
                            </w:r>
                          </w:p>
                          <w:p w14:paraId="2204E8D8" w14:textId="77777777" w:rsidR="00E62226" w:rsidRDefault="00E62226" w:rsidP="003B6D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2E57B" id="_x0000_t202" coordsize="21600,21600" o:spt="202" path="m,l,21600r21600,l21600,xe">
                <v:stroke joinstyle="miter"/>
                <v:path gradientshapeok="t" o:connecttype="rect"/>
              </v:shapetype>
              <v:shape id="Text Box 11" o:spid="_x0000_s1026" type="#_x0000_t202" style="position:absolute;margin-left:-14.2pt;margin-top:14.65pt;width:493.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" fillcolor="white [3201]" stroked="f" strokeweight=".5pt">
                <v:textbox>
                  <w:txbxContent>
                    <w:p w14:paraId="01F7FF2C" w14:textId="77777777" w:rsidR="00E62226" w:rsidRPr="00810DCC" w:rsidRDefault="00E62226" w:rsidP="003B6DB1">
                      <w:pPr>
                        <w:widowControl w:val="0"/>
                        <w:jc w:val="center"/>
                        <w:rPr>
                          <w:sz w:val="16"/>
                          <w:szCs w:val="16"/>
                        </w:rPr>
                      </w:pPr>
                      <w:r w:rsidRPr="00810DCC">
                        <w:rPr>
                          <w:sz w:val="16"/>
                          <w:szCs w:val="16"/>
                        </w:rPr>
                        <w:t>*The diagram shows 6 protective factors. Social and Emotional Competence of Children and Nurturing and Attachment are often listed together as one protective factor. At DEL we often like to list and discuss them separately.</w:t>
                      </w:r>
                    </w:p>
                    <w:p w14:paraId="2204E8D8" w14:textId="77777777" w:rsidR="00E62226" w:rsidRDefault="00E62226" w:rsidP="003B6DB1"/>
                  </w:txbxContent>
                </v:textbox>
              </v:shape>
            </w:pict>
          </mc:Fallback>
        </mc:AlternateContent>
      </w:r>
    </w:p>
    <w:p w14:paraId="4ECC1D86" w14:textId="77777777" w:rsidR="003B6DB1" w:rsidRDefault="003B6DB1" w:rsidP="003B6DB1">
      <w:pPr>
        <w:rPr>
          <w:rFonts w:cs="Calibri"/>
        </w:rPr>
      </w:pPr>
    </w:p>
    <w:p w14:paraId="07958D07" w14:textId="77777777" w:rsidR="003B6DB1" w:rsidRPr="005467F5" w:rsidRDefault="003B6DB1" w:rsidP="003B6DB1">
      <w:pPr>
        <w:spacing w:after="150"/>
        <w:rPr>
          <w:lang w:val="en"/>
        </w:rPr>
      </w:pPr>
      <w:r w:rsidRPr="005467F5">
        <w:rPr>
          <w:rFonts w:cs="Calibri"/>
        </w:rPr>
        <w:t xml:space="preserve">These five protective factors contribute to the health and well-being of families and children and are </w:t>
      </w:r>
      <w:r w:rsidRPr="005467F5">
        <w:rPr>
          <w:lang w:val="en"/>
        </w:rPr>
        <w:t>By providing parents, child care professionals and others who work with children more information about these protective factors, we can help build these protective factors in families with young children. Research shows that these protective factors are also “promotive” factors that build family strength and a family environment that promotes optimal child and youth development.</w:t>
      </w:r>
    </w:p>
    <w:p w14:paraId="09984BEC" w14:textId="6436830D" w:rsidR="003B6DB1" w:rsidRPr="005467F5" w:rsidRDefault="003B6DB1" w:rsidP="003B6DB1">
      <w:pPr>
        <w:rPr>
          <w:rFonts w:cs="Calibri"/>
          <w:color w:val="333333"/>
        </w:rPr>
      </w:pPr>
      <w:r w:rsidRPr="005467F5">
        <w:rPr>
          <w:rFonts w:cs="Calibri"/>
        </w:rPr>
        <w:t xml:space="preserve">Enhancing one or more of these protective factors for families is a required outcome for </w:t>
      </w:r>
      <w:r>
        <w:rPr>
          <w:rFonts w:cs="Calibri"/>
        </w:rPr>
        <w:t>Group-Based Parenting and Family Support</w:t>
      </w:r>
      <w:r w:rsidRPr="005467F5">
        <w:rPr>
          <w:rFonts w:cs="Calibri"/>
        </w:rPr>
        <w:t xml:space="preserve"> programs.  Please review relevant protective factors information at </w:t>
      </w:r>
      <w:hyperlink r:id="rId18" w:history="1">
        <w:r w:rsidRPr="005467F5">
          <w:rPr>
            <w:rStyle w:val="Hyperlink"/>
            <w:rFonts w:cs="Calibri"/>
          </w:rPr>
          <w:t>the Center for the Study of Social Policy</w:t>
        </w:r>
      </w:hyperlink>
      <w:r w:rsidRPr="005467F5">
        <w:rPr>
          <w:rFonts w:cs="Calibri"/>
          <w:b/>
        </w:rPr>
        <w:t xml:space="preserve">.  </w:t>
      </w:r>
    </w:p>
    <w:p w14:paraId="32A56365" w14:textId="77777777" w:rsidR="003B6DB1" w:rsidRPr="005467F5" w:rsidRDefault="003B6DB1" w:rsidP="003B6DB1">
      <w:pPr>
        <w:rPr>
          <w:rFonts w:cs="Calibri"/>
        </w:rPr>
      </w:pPr>
      <w:r w:rsidRPr="005467F5">
        <w:rPr>
          <w:rFonts w:cs="Calibri"/>
        </w:rPr>
        <w:t>Programs will work toward at least one of the following protective factors/outcome areas:</w:t>
      </w:r>
    </w:p>
    <w:p w14:paraId="0DE2D82F" w14:textId="77777777" w:rsidR="003B6DB1" w:rsidRPr="005E5826" w:rsidRDefault="003B6DB1" w:rsidP="003B6DB1">
      <w:pPr>
        <w:numPr>
          <w:ilvl w:val="0"/>
          <w:numId w:val="4"/>
        </w:numPr>
        <w:spacing w:after="0" w:line="240" w:lineRule="auto"/>
        <w:rPr>
          <w:rFonts w:cs="Calibri"/>
        </w:rPr>
      </w:pPr>
      <w:r w:rsidRPr="005467F5">
        <w:rPr>
          <w:rFonts w:cs="Calibri"/>
        </w:rPr>
        <w:t xml:space="preserve">Increase parents’/caregivers’ </w:t>
      </w:r>
      <w:r w:rsidRPr="005467F5">
        <w:rPr>
          <w:rFonts w:cs="Calibri"/>
          <w:b/>
        </w:rPr>
        <w:t>knowledge of parenting and child development.</w:t>
      </w:r>
    </w:p>
    <w:p w14:paraId="528C4948" w14:textId="77777777" w:rsidR="003B6DB1" w:rsidRDefault="003B6DB1" w:rsidP="003B6DB1">
      <w:pPr>
        <w:numPr>
          <w:ilvl w:val="1"/>
          <w:numId w:val="4"/>
        </w:numPr>
        <w:spacing w:after="0" w:line="240" w:lineRule="auto"/>
        <w:rPr>
          <w:rFonts w:cs="Calibri"/>
        </w:rPr>
      </w:pPr>
      <w:r>
        <w:rPr>
          <w:rFonts w:cs="Calibri"/>
        </w:rPr>
        <w:t xml:space="preserve">Core Meaning: </w:t>
      </w:r>
      <w:r w:rsidRPr="005E5826">
        <w:rPr>
          <w:rFonts w:cs="Calibri"/>
        </w:rPr>
        <w:t>Understanding child development and parenting strategies that support physical, cognitive, social and emotional development.</w:t>
      </w:r>
    </w:p>
    <w:p w14:paraId="6AE43090" w14:textId="77777777" w:rsidR="003B6DB1" w:rsidRPr="005E5826" w:rsidRDefault="003B6DB1" w:rsidP="003B6DB1">
      <w:pPr>
        <w:numPr>
          <w:ilvl w:val="1"/>
          <w:numId w:val="4"/>
        </w:numPr>
        <w:spacing w:after="0" w:line="240" w:lineRule="auto"/>
        <w:rPr>
          <w:rFonts w:cs="Calibri"/>
        </w:rPr>
      </w:pPr>
      <w:r>
        <w:rPr>
          <w:rFonts w:cs="Calibri"/>
        </w:rPr>
        <w:t>Example Indicators: Having appropriate developmental expectations. Understanding the importance of being attuned and emotionally available to one’s child.</w:t>
      </w:r>
    </w:p>
    <w:p w14:paraId="4F27E33F" w14:textId="77777777" w:rsidR="003B6DB1" w:rsidRDefault="003B6DB1" w:rsidP="003B6DB1">
      <w:pPr>
        <w:numPr>
          <w:ilvl w:val="0"/>
          <w:numId w:val="4"/>
        </w:numPr>
        <w:spacing w:after="0" w:line="240" w:lineRule="auto"/>
        <w:rPr>
          <w:rFonts w:cs="Calibri"/>
        </w:rPr>
      </w:pPr>
      <w:r w:rsidRPr="005467F5">
        <w:rPr>
          <w:rFonts w:cs="Calibri"/>
        </w:rPr>
        <w:t xml:space="preserve">Parents/caregivers development of </w:t>
      </w:r>
      <w:r w:rsidRPr="005467F5">
        <w:rPr>
          <w:rFonts w:cs="Calibri"/>
          <w:b/>
        </w:rPr>
        <w:t>parental resilience</w:t>
      </w:r>
      <w:r w:rsidRPr="005467F5">
        <w:rPr>
          <w:rFonts w:cs="Calibri"/>
        </w:rPr>
        <w:t>.</w:t>
      </w:r>
    </w:p>
    <w:p w14:paraId="4845C71F" w14:textId="77777777" w:rsidR="003B6DB1" w:rsidRDefault="003B6DB1" w:rsidP="003B6DB1">
      <w:pPr>
        <w:numPr>
          <w:ilvl w:val="1"/>
          <w:numId w:val="4"/>
        </w:numPr>
        <w:spacing w:after="0" w:line="240" w:lineRule="auto"/>
        <w:rPr>
          <w:rFonts w:cs="Calibri"/>
        </w:rPr>
      </w:pPr>
      <w:r>
        <w:rPr>
          <w:rFonts w:cs="Calibri"/>
        </w:rPr>
        <w:t>Core Meaning: Ability to manage stress and function well when faced with challenges, adversity and trauma.</w:t>
      </w:r>
    </w:p>
    <w:p w14:paraId="37F4C4EE" w14:textId="77777777" w:rsidR="003B6DB1" w:rsidRPr="005467F5" w:rsidRDefault="003B6DB1" w:rsidP="003B6DB1">
      <w:pPr>
        <w:numPr>
          <w:ilvl w:val="1"/>
          <w:numId w:val="4"/>
        </w:numPr>
        <w:spacing w:after="0" w:line="240" w:lineRule="auto"/>
        <w:rPr>
          <w:rFonts w:cs="Calibri"/>
        </w:rPr>
      </w:pPr>
      <w:r>
        <w:rPr>
          <w:rFonts w:cs="Calibri"/>
        </w:rPr>
        <w:t>Example Indicators: Proactively meeting personal challenged and those in relation to their child. Effectively managing adversity and stressful situations.</w:t>
      </w:r>
    </w:p>
    <w:p w14:paraId="4433C20A" w14:textId="77777777" w:rsidR="003B6DB1" w:rsidRDefault="003B6DB1" w:rsidP="003B6DB1">
      <w:pPr>
        <w:numPr>
          <w:ilvl w:val="0"/>
          <w:numId w:val="4"/>
        </w:numPr>
        <w:spacing w:after="0" w:line="240" w:lineRule="auto"/>
        <w:rPr>
          <w:rFonts w:cs="Calibri"/>
        </w:rPr>
      </w:pPr>
      <w:r w:rsidRPr="005467F5">
        <w:rPr>
          <w:rFonts w:cs="Calibri"/>
        </w:rPr>
        <w:t xml:space="preserve">Increase parents’/caregivers’ use of effective </w:t>
      </w:r>
      <w:r w:rsidRPr="005467F5">
        <w:rPr>
          <w:rFonts w:cs="Calibri"/>
          <w:b/>
        </w:rPr>
        <w:t>social connections</w:t>
      </w:r>
      <w:r w:rsidRPr="005467F5">
        <w:rPr>
          <w:rFonts w:cs="Calibri"/>
        </w:rPr>
        <w:t>.</w:t>
      </w:r>
    </w:p>
    <w:p w14:paraId="10A7E2D6" w14:textId="77777777" w:rsidR="003B6DB1" w:rsidRDefault="003B6DB1" w:rsidP="003B6DB1">
      <w:pPr>
        <w:numPr>
          <w:ilvl w:val="1"/>
          <w:numId w:val="4"/>
        </w:numPr>
        <w:spacing w:after="0" w:line="240" w:lineRule="auto"/>
        <w:rPr>
          <w:rFonts w:cs="Calibri"/>
        </w:rPr>
      </w:pPr>
      <w:r>
        <w:rPr>
          <w:rFonts w:cs="Calibri"/>
        </w:rPr>
        <w:t>Core Meaning: Positive relationships that provide emotional, informational, instrumental and spiritual support</w:t>
      </w:r>
    </w:p>
    <w:p w14:paraId="13B5E01F" w14:textId="77777777" w:rsidR="003B6DB1" w:rsidRPr="005467F5" w:rsidRDefault="003B6DB1" w:rsidP="003B6DB1">
      <w:pPr>
        <w:numPr>
          <w:ilvl w:val="1"/>
          <w:numId w:val="4"/>
        </w:numPr>
        <w:spacing w:after="0" w:line="240" w:lineRule="auto"/>
        <w:rPr>
          <w:rFonts w:cs="Calibri"/>
        </w:rPr>
      </w:pPr>
      <w:r>
        <w:rPr>
          <w:rFonts w:cs="Calibri"/>
        </w:rPr>
        <w:t>Example Indicators: Having a sense of connectedness with family, friends and peers helping parents/caregivers to feel confident, secure and respected. Having friends and family members who provide emotional support, help solve problems and reduce feelings of isolation.</w:t>
      </w:r>
    </w:p>
    <w:p w14:paraId="4363B777" w14:textId="77777777" w:rsidR="003B6DB1" w:rsidRDefault="003B6DB1" w:rsidP="003B6DB1">
      <w:pPr>
        <w:numPr>
          <w:ilvl w:val="0"/>
          <w:numId w:val="4"/>
        </w:numPr>
        <w:spacing w:after="0" w:line="240" w:lineRule="auto"/>
        <w:rPr>
          <w:rFonts w:cs="Calibri"/>
        </w:rPr>
      </w:pPr>
      <w:r w:rsidRPr="005467F5">
        <w:rPr>
          <w:rFonts w:cs="Calibri"/>
        </w:rPr>
        <w:t xml:space="preserve">Increase parents’/caregivers’ </w:t>
      </w:r>
      <w:r w:rsidRPr="005467F5">
        <w:rPr>
          <w:rFonts w:cs="Calibri"/>
          <w:b/>
        </w:rPr>
        <w:t>concrete supports.</w:t>
      </w:r>
      <w:r w:rsidRPr="005467F5">
        <w:rPr>
          <w:rFonts w:cs="Calibri"/>
        </w:rPr>
        <w:t xml:space="preserve"> </w:t>
      </w:r>
    </w:p>
    <w:p w14:paraId="63821E87" w14:textId="77777777" w:rsidR="003B6DB1" w:rsidRDefault="003B6DB1" w:rsidP="003B6DB1">
      <w:pPr>
        <w:numPr>
          <w:ilvl w:val="1"/>
          <w:numId w:val="4"/>
        </w:numPr>
        <w:spacing w:after="0" w:line="240" w:lineRule="auto"/>
        <w:rPr>
          <w:rFonts w:cs="Calibri"/>
        </w:rPr>
      </w:pPr>
      <w:r>
        <w:rPr>
          <w:rFonts w:cs="Calibri"/>
        </w:rPr>
        <w:t>Core Meaning: Access to concrete support and services that address a family’s needs and help minimize stressed caused by challenges.</w:t>
      </w:r>
    </w:p>
    <w:p w14:paraId="11DA1A21" w14:textId="77777777" w:rsidR="003B6DB1" w:rsidRDefault="003B6DB1" w:rsidP="003B6DB1">
      <w:pPr>
        <w:numPr>
          <w:ilvl w:val="1"/>
          <w:numId w:val="4"/>
        </w:numPr>
        <w:spacing w:after="0" w:line="240" w:lineRule="auto"/>
        <w:rPr>
          <w:rFonts w:cs="Calibri"/>
        </w:rPr>
      </w:pPr>
      <w:r>
        <w:rPr>
          <w:rFonts w:cs="Calibri"/>
        </w:rPr>
        <w:t>Example Indicators: Being resourceful. Understanding how to navigate through service systems and gaining knowledge of relevant services.</w:t>
      </w:r>
    </w:p>
    <w:p w14:paraId="77292BD7" w14:textId="77777777" w:rsidR="003B6DB1" w:rsidRDefault="003B6DB1" w:rsidP="003B6DB1">
      <w:pPr>
        <w:numPr>
          <w:ilvl w:val="0"/>
          <w:numId w:val="4"/>
        </w:numPr>
        <w:spacing w:after="0" w:line="240" w:lineRule="auto"/>
        <w:rPr>
          <w:rFonts w:cs="Calibri"/>
        </w:rPr>
      </w:pPr>
      <w:r w:rsidRPr="005467F5">
        <w:rPr>
          <w:rFonts w:cs="Calibri"/>
        </w:rPr>
        <w:t xml:space="preserve">Increase parents’/caregivers’ positive </w:t>
      </w:r>
      <w:r w:rsidRPr="005467F5">
        <w:rPr>
          <w:rFonts w:cs="Calibri"/>
          <w:b/>
        </w:rPr>
        <w:t>social and emotional competence of children</w:t>
      </w:r>
      <w:r w:rsidRPr="005467F5">
        <w:rPr>
          <w:rFonts w:cs="Calibri"/>
        </w:rPr>
        <w:t xml:space="preserve"> (also known as </w:t>
      </w:r>
      <w:r w:rsidRPr="005467F5">
        <w:rPr>
          <w:rFonts w:cs="Calibri"/>
          <w:b/>
        </w:rPr>
        <w:t>nurturing and attachment</w:t>
      </w:r>
      <w:r w:rsidRPr="005467F5">
        <w:rPr>
          <w:rFonts w:cs="Calibri"/>
        </w:rPr>
        <w:t>) with their children.</w:t>
      </w:r>
    </w:p>
    <w:p w14:paraId="0183DEBB" w14:textId="77777777" w:rsidR="003B6DB1" w:rsidRDefault="003B6DB1" w:rsidP="003B6DB1">
      <w:pPr>
        <w:numPr>
          <w:ilvl w:val="1"/>
          <w:numId w:val="4"/>
        </w:numPr>
        <w:spacing w:after="0" w:line="240" w:lineRule="auto"/>
        <w:rPr>
          <w:rFonts w:cs="Calibri"/>
        </w:rPr>
      </w:pPr>
      <w:r>
        <w:rPr>
          <w:rFonts w:cs="Calibri"/>
        </w:rPr>
        <w:t>Core Meaning: Family and child interactions that help children develop the ability to communicate clearly, recognize and regulate their emotions and establish and maintain relationships</w:t>
      </w:r>
    </w:p>
    <w:p w14:paraId="3B0456B8" w14:textId="77777777" w:rsidR="003B6DB1" w:rsidRPr="005467F5" w:rsidRDefault="003B6DB1" w:rsidP="003B6DB1">
      <w:pPr>
        <w:numPr>
          <w:ilvl w:val="1"/>
          <w:numId w:val="4"/>
        </w:numPr>
        <w:spacing w:after="0" w:line="240" w:lineRule="auto"/>
        <w:rPr>
          <w:rFonts w:cs="Calibri"/>
        </w:rPr>
      </w:pPr>
      <w:r>
        <w:rPr>
          <w:rFonts w:cs="Calibri"/>
        </w:rPr>
        <w:t>Example Indicators: Responding warmly and consistently to a child’s needs. Fostering a secure and strong parent-child relationship.</w:t>
      </w:r>
    </w:p>
    <w:p w14:paraId="307F9FD2" w14:textId="77777777" w:rsidR="003B6DB1" w:rsidRPr="005467F5" w:rsidRDefault="003B6DB1" w:rsidP="003B6DB1">
      <w:pPr>
        <w:ind w:left="720"/>
        <w:rPr>
          <w:rFonts w:cs="Calibri"/>
        </w:rPr>
      </w:pPr>
    </w:p>
    <w:p w14:paraId="2B230B77" w14:textId="77777777" w:rsidR="003B6DB1" w:rsidRPr="005467F5" w:rsidRDefault="003B6DB1" w:rsidP="003B6DB1">
      <w:pPr>
        <w:spacing w:after="150"/>
        <w:rPr>
          <w:lang w:val="en"/>
        </w:rPr>
      </w:pPr>
      <w:r w:rsidRPr="005467F5">
        <w:rPr>
          <w:lang w:val="en"/>
        </w:rPr>
        <w:t xml:space="preserve">The protective factors are </w:t>
      </w:r>
      <w:r>
        <w:rPr>
          <w:lang w:val="en"/>
        </w:rPr>
        <w:t xml:space="preserve">universal to all families.  They </w:t>
      </w:r>
      <w:r w:rsidRPr="005467F5">
        <w:rPr>
          <w:lang w:val="en"/>
        </w:rPr>
        <w:t>reduce the likeli</w:t>
      </w:r>
      <w:r>
        <w:rPr>
          <w:lang w:val="en"/>
        </w:rPr>
        <w:t xml:space="preserve">hood of child abuse and neglect and increase healthy child and family development; </w:t>
      </w:r>
      <w:r w:rsidRPr="005467F5">
        <w:rPr>
          <w:lang w:val="en"/>
        </w:rPr>
        <w:t>therefore, having it present</w:t>
      </w:r>
      <w:r>
        <w:rPr>
          <w:lang w:val="en"/>
        </w:rPr>
        <w:t xml:space="preserve"> in parenting education and family support programs </w:t>
      </w:r>
      <w:r w:rsidRPr="005467F5">
        <w:rPr>
          <w:lang w:val="en"/>
        </w:rPr>
        <w:t xml:space="preserve">is </w:t>
      </w:r>
      <w:r>
        <w:rPr>
          <w:lang w:val="en"/>
        </w:rPr>
        <w:t>important</w:t>
      </w:r>
      <w:r w:rsidRPr="005467F5">
        <w:rPr>
          <w:lang w:val="en"/>
        </w:rPr>
        <w:t>.</w:t>
      </w:r>
    </w:p>
    <w:p w14:paraId="7A7B9557" w14:textId="77777777" w:rsidR="003B6DB1" w:rsidRDefault="003B6DB1" w:rsidP="003B6DB1">
      <w:pPr>
        <w:pStyle w:val="NoSpacing"/>
        <w:jc w:val="center"/>
        <w:rPr>
          <w:rFonts w:ascii="Tw Cen MT" w:hAnsi="Tw Cen MT"/>
        </w:rPr>
      </w:pPr>
    </w:p>
    <w:p w14:paraId="721D24E3" w14:textId="77777777" w:rsidR="003B6DB1" w:rsidRDefault="003B6DB1" w:rsidP="003B6DB1">
      <w:pPr>
        <w:pStyle w:val="NoSpacing"/>
        <w:jc w:val="center"/>
        <w:rPr>
          <w:rFonts w:ascii="Tw Cen MT" w:hAnsi="Tw Cen MT"/>
        </w:rPr>
      </w:pPr>
    </w:p>
    <w:p w14:paraId="631D0316" w14:textId="77777777" w:rsidR="003B6DB1" w:rsidRDefault="003B6DB1" w:rsidP="003B6DB1">
      <w:pPr>
        <w:pStyle w:val="NoSpacing"/>
        <w:jc w:val="center"/>
        <w:rPr>
          <w:rFonts w:ascii="Tw Cen MT" w:hAnsi="Tw Cen MT"/>
        </w:rPr>
      </w:pPr>
    </w:p>
    <w:p w14:paraId="6B0C4F1D" w14:textId="77777777" w:rsidR="003B6DB1" w:rsidRDefault="003B6DB1" w:rsidP="003B6DB1">
      <w:pPr>
        <w:pStyle w:val="NoSpacing"/>
        <w:jc w:val="center"/>
        <w:rPr>
          <w:rFonts w:ascii="Tw Cen MT" w:hAnsi="Tw Cen MT"/>
        </w:rPr>
      </w:pPr>
    </w:p>
    <w:p w14:paraId="5243E97F" w14:textId="77777777" w:rsidR="003B6DB1" w:rsidRDefault="003B6DB1" w:rsidP="003B6DB1">
      <w:pPr>
        <w:pStyle w:val="NoSpacing"/>
        <w:jc w:val="center"/>
        <w:rPr>
          <w:rFonts w:ascii="Tw Cen MT" w:hAnsi="Tw Cen MT"/>
        </w:rPr>
      </w:pPr>
    </w:p>
    <w:p w14:paraId="12617E96" w14:textId="77777777" w:rsidR="003B6DB1" w:rsidRDefault="003B6DB1" w:rsidP="003B6DB1">
      <w:pPr>
        <w:pStyle w:val="NoSpacing"/>
        <w:jc w:val="center"/>
        <w:rPr>
          <w:rFonts w:ascii="Tw Cen MT" w:hAnsi="Tw Cen MT"/>
        </w:rPr>
      </w:pPr>
    </w:p>
    <w:p w14:paraId="414204FA" w14:textId="77777777" w:rsidR="003B6DB1" w:rsidRDefault="003B6DB1" w:rsidP="003B6DB1">
      <w:pPr>
        <w:pStyle w:val="NoSpacing"/>
        <w:jc w:val="center"/>
        <w:rPr>
          <w:rFonts w:ascii="Tw Cen MT" w:hAnsi="Tw Cen MT"/>
        </w:rPr>
      </w:pPr>
    </w:p>
    <w:p w14:paraId="1CC5C569" w14:textId="77777777" w:rsidR="003B6DB1" w:rsidRDefault="003B6DB1" w:rsidP="003B6DB1">
      <w:pPr>
        <w:pStyle w:val="NoSpacing"/>
        <w:jc w:val="center"/>
        <w:rPr>
          <w:rFonts w:ascii="Tw Cen MT" w:hAnsi="Tw Cen MT"/>
        </w:rPr>
      </w:pPr>
    </w:p>
    <w:p w14:paraId="6A3317C5" w14:textId="77777777" w:rsidR="003B6DB1" w:rsidRDefault="003B6DB1" w:rsidP="003B6DB1">
      <w:pPr>
        <w:pStyle w:val="NoSpacing"/>
        <w:jc w:val="center"/>
        <w:rPr>
          <w:rFonts w:ascii="Tw Cen MT" w:hAnsi="Tw Cen MT"/>
        </w:rPr>
      </w:pPr>
    </w:p>
    <w:p w14:paraId="4523DD79" w14:textId="77777777" w:rsidR="003B6DB1" w:rsidRDefault="003B6DB1" w:rsidP="003B6DB1">
      <w:pPr>
        <w:pStyle w:val="NoSpacing"/>
        <w:jc w:val="center"/>
        <w:rPr>
          <w:rFonts w:ascii="Tw Cen MT" w:hAnsi="Tw Cen MT"/>
        </w:rPr>
      </w:pPr>
    </w:p>
    <w:p w14:paraId="0BF43CEF" w14:textId="77777777" w:rsidR="003B6DB1" w:rsidRDefault="003B6DB1" w:rsidP="003B6DB1">
      <w:pPr>
        <w:pStyle w:val="NoSpacing"/>
        <w:jc w:val="center"/>
        <w:rPr>
          <w:rFonts w:ascii="Tw Cen MT" w:hAnsi="Tw Cen MT"/>
        </w:rPr>
      </w:pPr>
    </w:p>
    <w:p w14:paraId="33D2455D" w14:textId="77777777" w:rsidR="003B6DB1" w:rsidRDefault="003B6DB1" w:rsidP="003B6DB1">
      <w:pPr>
        <w:pStyle w:val="NoSpacing"/>
        <w:jc w:val="center"/>
        <w:rPr>
          <w:rFonts w:ascii="Tw Cen MT" w:hAnsi="Tw Cen MT"/>
        </w:rPr>
      </w:pPr>
    </w:p>
    <w:p w14:paraId="24BBBE87" w14:textId="77777777" w:rsidR="003B6DB1" w:rsidRDefault="003B6DB1" w:rsidP="003B6DB1">
      <w:pPr>
        <w:pStyle w:val="NoSpacing"/>
        <w:jc w:val="center"/>
        <w:rPr>
          <w:rFonts w:ascii="Tw Cen MT" w:hAnsi="Tw Cen MT"/>
        </w:rPr>
      </w:pPr>
    </w:p>
    <w:p w14:paraId="51890E4B" w14:textId="77777777" w:rsidR="003B6DB1" w:rsidRDefault="003B6DB1" w:rsidP="003B6DB1">
      <w:pPr>
        <w:pStyle w:val="NoSpacing"/>
        <w:jc w:val="center"/>
        <w:rPr>
          <w:rFonts w:ascii="Tw Cen MT" w:hAnsi="Tw Cen MT"/>
        </w:rPr>
      </w:pPr>
    </w:p>
    <w:p w14:paraId="11F63781" w14:textId="77777777" w:rsidR="003B6DB1" w:rsidRDefault="003B6DB1" w:rsidP="003B6DB1">
      <w:pPr>
        <w:pStyle w:val="NoSpacing"/>
        <w:jc w:val="center"/>
        <w:rPr>
          <w:rFonts w:ascii="Tw Cen MT" w:hAnsi="Tw Cen MT"/>
        </w:rPr>
      </w:pPr>
    </w:p>
    <w:p w14:paraId="2DBC04B0" w14:textId="77777777" w:rsidR="003B6DB1" w:rsidRDefault="003B6DB1" w:rsidP="003B6DB1">
      <w:pPr>
        <w:pStyle w:val="NoSpacing"/>
        <w:rPr>
          <w:rFonts w:ascii="Tw Cen MT" w:hAnsi="Tw Cen MT"/>
        </w:rPr>
      </w:pPr>
    </w:p>
    <w:p w14:paraId="210CAFF4" w14:textId="77777777" w:rsidR="003B6DB1" w:rsidRDefault="003B6DB1" w:rsidP="003B6DB1">
      <w:pPr>
        <w:pStyle w:val="NoSpacing"/>
        <w:jc w:val="center"/>
        <w:rPr>
          <w:rFonts w:ascii="Tw Cen MT" w:hAnsi="Tw Cen MT"/>
        </w:rPr>
      </w:pPr>
    </w:p>
    <w:p w14:paraId="7EC6D936" w14:textId="77777777" w:rsidR="003B6DB1" w:rsidRDefault="003B6DB1" w:rsidP="003B6DB1">
      <w:pPr>
        <w:pStyle w:val="NoSpacing"/>
        <w:jc w:val="center"/>
        <w:rPr>
          <w:rFonts w:ascii="Tw Cen MT" w:hAnsi="Tw Cen MT"/>
        </w:rPr>
      </w:pPr>
    </w:p>
    <w:p w14:paraId="2D87E7F3" w14:textId="77777777" w:rsidR="003B6DB1" w:rsidRDefault="003B6DB1" w:rsidP="003B6DB1">
      <w:pPr>
        <w:pStyle w:val="NoSpacing"/>
        <w:jc w:val="center"/>
        <w:rPr>
          <w:rFonts w:ascii="Tw Cen MT" w:hAnsi="Tw Cen MT"/>
        </w:rPr>
      </w:pPr>
    </w:p>
    <w:p w14:paraId="51DA2E84" w14:textId="77777777" w:rsidR="003B6DB1" w:rsidRPr="008154A2" w:rsidRDefault="003B6DB1" w:rsidP="00F700E1">
      <w:pPr>
        <w:spacing w:after="0" w:line="240" w:lineRule="auto"/>
      </w:pPr>
    </w:p>
    <w:sectPr w:rsidR="003B6DB1" w:rsidRPr="008154A2">
      <w:footerReference w:type="default" r:id="rId1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A7F5F3" w16cid:durableId="201E7BB7"/>
  <w16cid:commentId w16cid:paraId="1AEC9AE2" w16cid:durableId="201E7BB8"/>
  <w16cid:commentId w16cid:paraId="1FBAAF13" w16cid:durableId="201E7DA3"/>
  <w16cid:commentId w16cid:paraId="01FE9663" w16cid:durableId="201E7BB9"/>
  <w16cid:commentId w16cid:paraId="1EDC15FB" w16cid:durableId="201E7BBA"/>
  <w16cid:commentId w16cid:paraId="47B3E897" w16cid:durableId="201E7BBB"/>
  <w16cid:commentId w16cid:paraId="1DE66B86" w16cid:durableId="201E7F96"/>
  <w16cid:commentId w16cid:paraId="7C595BAB" w16cid:durableId="201E8033"/>
  <w16cid:commentId w16cid:paraId="3AEB2839" w16cid:durableId="201EAA78"/>
  <w16cid:commentId w16cid:paraId="6A3A1624" w16cid:durableId="201E7BBC"/>
  <w16cid:commentId w16cid:paraId="3251E4EC" w16cid:durableId="201E807F"/>
  <w16cid:commentId w16cid:paraId="5BEECAB6" w16cid:durableId="201E7BBD"/>
  <w16cid:commentId w16cid:paraId="08EA89F8" w16cid:durableId="201E7BBE"/>
  <w16cid:commentId w16cid:paraId="72E38A7F" w16cid:durableId="201E7BBF"/>
  <w16cid:commentId w16cid:paraId="1E4516EF" w16cid:durableId="201E7BC0"/>
  <w16cid:commentId w16cid:paraId="2EEBF576" w16cid:durableId="201E80EE"/>
  <w16cid:commentId w16cid:paraId="1AC281C6" w16cid:durableId="201E8116"/>
  <w16cid:commentId w16cid:paraId="4DB056B6" w16cid:durableId="201E8897"/>
  <w16cid:commentId w16cid:paraId="554FD19F" w16cid:durableId="201E7BC3"/>
  <w16cid:commentId w16cid:paraId="4671962F" w16cid:durableId="201E9D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C00F7" w14:textId="77777777" w:rsidR="00E62226" w:rsidRDefault="00E62226" w:rsidP="008154A2">
      <w:pPr>
        <w:spacing w:after="0" w:line="240" w:lineRule="auto"/>
      </w:pPr>
      <w:r>
        <w:separator/>
      </w:r>
    </w:p>
  </w:endnote>
  <w:endnote w:type="continuationSeparator" w:id="0">
    <w:p w14:paraId="77CDFFD9" w14:textId="77777777" w:rsidR="00E62226" w:rsidRDefault="00E62226" w:rsidP="00815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C5487" w14:textId="77777777" w:rsidR="00E62226" w:rsidRDefault="00E62226" w:rsidP="008154A2">
    <w:pPr>
      <w:pStyle w:val="Footer"/>
      <w:jc w:val="center"/>
    </w:pPr>
    <w:r>
      <w:t>Department of Children, Youth &amp; Families – Strengthening Families WA</w:t>
    </w:r>
  </w:p>
  <w:p w14:paraId="10A39597" w14:textId="77777777" w:rsidR="00E62226" w:rsidRPr="008154A2" w:rsidRDefault="00E62226" w:rsidP="008154A2">
    <w:pPr>
      <w:pStyle w:val="Footer"/>
      <w:jc w:val="center"/>
    </w:pPr>
    <w:r>
      <w:t>Letter of Interest 2019 – Capacity-Building 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91D76" w14:textId="77777777" w:rsidR="00E62226" w:rsidRDefault="00E62226" w:rsidP="008154A2">
      <w:pPr>
        <w:spacing w:after="0" w:line="240" w:lineRule="auto"/>
      </w:pPr>
      <w:r>
        <w:separator/>
      </w:r>
    </w:p>
  </w:footnote>
  <w:footnote w:type="continuationSeparator" w:id="0">
    <w:p w14:paraId="164EEFC2" w14:textId="77777777" w:rsidR="00E62226" w:rsidRDefault="00E62226" w:rsidP="00815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64C8"/>
    <w:multiLevelType w:val="hybridMultilevel"/>
    <w:tmpl w:val="B9B4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07FC3"/>
    <w:multiLevelType w:val="hybridMultilevel"/>
    <w:tmpl w:val="5308E4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F248AD"/>
    <w:multiLevelType w:val="hybridMultilevel"/>
    <w:tmpl w:val="0DB65CD8"/>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8929CB"/>
    <w:multiLevelType w:val="singleLevel"/>
    <w:tmpl w:val="6F92A5F0"/>
    <w:lvl w:ilvl="0">
      <w:start w:val="7"/>
      <w:numFmt w:val="upperLetter"/>
      <w:lvlText w:val="%1. "/>
      <w:legacy w:legacy="1" w:legacySpace="0" w:legacyIndent="360"/>
      <w:lvlJc w:val="left"/>
      <w:pPr>
        <w:ind w:left="360" w:hanging="360"/>
      </w:pPr>
      <w:rPr>
        <w:rFonts w:ascii="Garamond" w:hAnsi="Garamond" w:hint="default"/>
        <w:b/>
        <w:i w:val="0"/>
        <w:sz w:val="22"/>
        <w:u w:val="none"/>
      </w:rPr>
    </w:lvl>
  </w:abstractNum>
  <w:abstractNum w:abstractNumId="4" w15:restartNumberingAfterBreak="0">
    <w:nsid w:val="3E580971"/>
    <w:multiLevelType w:val="hybridMultilevel"/>
    <w:tmpl w:val="CB0C277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9C332F"/>
    <w:multiLevelType w:val="hybridMultilevel"/>
    <w:tmpl w:val="1A707958"/>
    <w:lvl w:ilvl="0" w:tplc="4B4633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525A3F"/>
    <w:multiLevelType w:val="hybridMultilevel"/>
    <w:tmpl w:val="B964CA5E"/>
    <w:lvl w:ilvl="0" w:tplc="069C11A8">
      <w:start w:val="1"/>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4616A"/>
    <w:multiLevelType w:val="hybridMultilevel"/>
    <w:tmpl w:val="BFE0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8561A7"/>
    <w:multiLevelType w:val="hybridMultilevel"/>
    <w:tmpl w:val="8FE6EB9C"/>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0"/>
  </w:num>
  <w:num w:numId="4">
    <w:abstractNumId w:val="6"/>
  </w:num>
  <w:num w:numId="5">
    <w:abstractNumId w:val="5"/>
  </w:num>
  <w:num w:numId="6">
    <w:abstractNumId w:val="4"/>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ocumentProtection w:edit="forms" w:enforcement="1" w:cryptProviderType="rsaFull" w:cryptAlgorithmClass="hash" w:cryptAlgorithmType="typeAny" w:cryptAlgorithmSid="4" w:cryptSpinCount="100000" w:hash="Fv3xxmpUYqM+0Tr9f1d67Ti8bYs=" w:salt="yKYmsVRptLzc3Te/ng79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0A"/>
    <w:rsid w:val="00017A2D"/>
    <w:rsid w:val="00023C78"/>
    <w:rsid w:val="00024D1D"/>
    <w:rsid w:val="00054BBB"/>
    <w:rsid w:val="00056AB9"/>
    <w:rsid w:val="00081DD7"/>
    <w:rsid w:val="00092712"/>
    <w:rsid w:val="000C7688"/>
    <w:rsid w:val="000D37F4"/>
    <w:rsid w:val="000E43C6"/>
    <w:rsid w:val="000E5D76"/>
    <w:rsid w:val="000E61C8"/>
    <w:rsid w:val="000E7547"/>
    <w:rsid w:val="00112712"/>
    <w:rsid w:val="00123712"/>
    <w:rsid w:val="00175F89"/>
    <w:rsid w:val="00192F15"/>
    <w:rsid w:val="001C5DA6"/>
    <w:rsid w:val="001F1B4B"/>
    <w:rsid w:val="001F569C"/>
    <w:rsid w:val="002338AE"/>
    <w:rsid w:val="00235D78"/>
    <w:rsid w:val="00240677"/>
    <w:rsid w:val="002649DE"/>
    <w:rsid w:val="002658CB"/>
    <w:rsid w:val="0026718F"/>
    <w:rsid w:val="00293772"/>
    <w:rsid w:val="00294E8D"/>
    <w:rsid w:val="002E10EB"/>
    <w:rsid w:val="00334313"/>
    <w:rsid w:val="00367D4F"/>
    <w:rsid w:val="0037407F"/>
    <w:rsid w:val="003A32F0"/>
    <w:rsid w:val="003B3CA5"/>
    <w:rsid w:val="003B6DB1"/>
    <w:rsid w:val="003D7356"/>
    <w:rsid w:val="003E0F8A"/>
    <w:rsid w:val="003F48CE"/>
    <w:rsid w:val="00425D3C"/>
    <w:rsid w:val="004631C1"/>
    <w:rsid w:val="00473632"/>
    <w:rsid w:val="00474D3A"/>
    <w:rsid w:val="00487446"/>
    <w:rsid w:val="004B6482"/>
    <w:rsid w:val="004C4435"/>
    <w:rsid w:val="004E100E"/>
    <w:rsid w:val="00510851"/>
    <w:rsid w:val="00511298"/>
    <w:rsid w:val="005138A7"/>
    <w:rsid w:val="00517A69"/>
    <w:rsid w:val="00517CBB"/>
    <w:rsid w:val="005227F0"/>
    <w:rsid w:val="00524463"/>
    <w:rsid w:val="0052548C"/>
    <w:rsid w:val="00525919"/>
    <w:rsid w:val="00571FDF"/>
    <w:rsid w:val="005834E6"/>
    <w:rsid w:val="00585002"/>
    <w:rsid w:val="005C2617"/>
    <w:rsid w:val="005D2432"/>
    <w:rsid w:val="005E2B15"/>
    <w:rsid w:val="005F7E76"/>
    <w:rsid w:val="00601F25"/>
    <w:rsid w:val="0060209B"/>
    <w:rsid w:val="00623E54"/>
    <w:rsid w:val="0067620A"/>
    <w:rsid w:val="00693868"/>
    <w:rsid w:val="0069701F"/>
    <w:rsid w:val="006F79AE"/>
    <w:rsid w:val="006F7CDA"/>
    <w:rsid w:val="00704ED7"/>
    <w:rsid w:val="007779D1"/>
    <w:rsid w:val="007F033E"/>
    <w:rsid w:val="00802461"/>
    <w:rsid w:val="008154A2"/>
    <w:rsid w:val="00844E91"/>
    <w:rsid w:val="0088157C"/>
    <w:rsid w:val="008A5482"/>
    <w:rsid w:val="008B2E90"/>
    <w:rsid w:val="008C672F"/>
    <w:rsid w:val="008D14CD"/>
    <w:rsid w:val="00920300"/>
    <w:rsid w:val="00952FCC"/>
    <w:rsid w:val="00957E06"/>
    <w:rsid w:val="00970D3A"/>
    <w:rsid w:val="00990142"/>
    <w:rsid w:val="009C42F2"/>
    <w:rsid w:val="00A25426"/>
    <w:rsid w:val="00A72638"/>
    <w:rsid w:val="00A7470E"/>
    <w:rsid w:val="00A82931"/>
    <w:rsid w:val="00AC0DD7"/>
    <w:rsid w:val="00AC22EC"/>
    <w:rsid w:val="00B10187"/>
    <w:rsid w:val="00B10FE7"/>
    <w:rsid w:val="00B220AB"/>
    <w:rsid w:val="00B47D46"/>
    <w:rsid w:val="00B56AE3"/>
    <w:rsid w:val="00B61A91"/>
    <w:rsid w:val="00B622F7"/>
    <w:rsid w:val="00B75133"/>
    <w:rsid w:val="00B80B1A"/>
    <w:rsid w:val="00B87537"/>
    <w:rsid w:val="00BA703C"/>
    <w:rsid w:val="00BD3D6C"/>
    <w:rsid w:val="00BF4354"/>
    <w:rsid w:val="00C24523"/>
    <w:rsid w:val="00C50DF6"/>
    <w:rsid w:val="00C61D15"/>
    <w:rsid w:val="00C67BDD"/>
    <w:rsid w:val="00C97443"/>
    <w:rsid w:val="00CA4E92"/>
    <w:rsid w:val="00CB5D32"/>
    <w:rsid w:val="00CC0B73"/>
    <w:rsid w:val="00D01041"/>
    <w:rsid w:val="00D050F8"/>
    <w:rsid w:val="00D130D6"/>
    <w:rsid w:val="00D449AB"/>
    <w:rsid w:val="00D521F5"/>
    <w:rsid w:val="00D65207"/>
    <w:rsid w:val="00D66BE1"/>
    <w:rsid w:val="00D96301"/>
    <w:rsid w:val="00DA287D"/>
    <w:rsid w:val="00DC6107"/>
    <w:rsid w:val="00DE54C7"/>
    <w:rsid w:val="00E02495"/>
    <w:rsid w:val="00E17323"/>
    <w:rsid w:val="00E3500A"/>
    <w:rsid w:val="00E51CAC"/>
    <w:rsid w:val="00E53C44"/>
    <w:rsid w:val="00E54DED"/>
    <w:rsid w:val="00E62226"/>
    <w:rsid w:val="00E62FE8"/>
    <w:rsid w:val="00E81307"/>
    <w:rsid w:val="00E84B80"/>
    <w:rsid w:val="00ED075C"/>
    <w:rsid w:val="00EF7292"/>
    <w:rsid w:val="00F428DD"/>
    <w:rsid w:val="00F4450F"/>
    <w:rsid w:val="00F65528"/>
    <w:rsid w:val="00F700E1"/>
    <w:rsid w:val="00F73854"/>
    <w:rsid w:val="00F75150"/>
    <w:rsid w:val="00F832BC"/>
    <w:rsid w:val="00F83C5F"/>
    <w:rsid w:val="00F97CB3"/>
    <w:rsid w:val="00FA7B81"/>
    <w:rsid w:val="00FB0839"/>
    <w:rsid w:val="00FD1779"/>
    <w:rsid w:val="00FE0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E5ACB"/>
  <w15:docId w15:val="{4E9F7F41-06DC-4F41-B433-D529C1B2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31C1"/>
    <w:rPr>
      <w:sz w:val="16"/>
      <w:szCs w:val="16"/>
    </w:rPr>
  </w:style>
  <w:style w:type="paragraph" w:styleId="CommentText">
    <w:name w:val="annotation text"/>
    <w:basedOn w:val="Normal"/>
    <w:link w:val="CommentTextChar"/>
    <w:uiPriority w:val="99"/>
    <w:semiHidden/>
    <w:unhideWhenUsed/>
    <w:rsid w:val="004631C1"/>
    <w:pPr>
      <w:spacing w:line="240" w:lineRule="auto"/>
    </w:pPr>
    <w:rPr>
      <w:sz w:val="20"/>
      <w:szCs w:val="20"/>
    </w:rPr>
  </w:style>
  <w:style w:type="character" w:customStyle="1" w:styleId="CommentTextChar">
    <w:name w:val="Comment Text Char"/>
    <w:basedOn w:val="DefaultParagraphFont"/>
    <w:link w:val="CommentText"/>
    <w:uiPriority w:val="99"/>
    <w:semiHidden/>
    <w:rsid w:val="004631C1"/>
    <w:rPr>
      <w:sz w:val="20"/>
      <w:szCs w:val="20"/>
    </w:rPr>
  </w:style>
  <w:style w:type="paragraph" w:styleId="CommentSubject">
    <w:name w:val="annotation subject"/>
    <w:basedOn w:val="CommentText"/>
    <w:next w:val="CommentText"/>
    <w:link w:val="CommentSubjectChar"/>
    <w:uiPriority w:val="99"/>
    <w:semiHidden/>
    <w:unhideWhenUsed/>
    <w:rsid w:val="004631C1"/>
    <w:rPr>
      <w:b/>
      <w:bCs/>
    </w:rPr>
  </w:style>
  <w:style w:type="character" w:customStyle="1" w:styleId="CommentSubjectChar">
    <w:name w:val="Comment Subject Char"/>
    <w:basedOn w:val="CommentTextChar"/>
    <w:link w:val="CommentSubject"/>
    <w:uiPriority w:val="99"/>
    <w:semiHidden/>
    <w:rsid w:val="004631C1"/>
    <w:rPr>
      <w:b/>
      <w:bCs/>
      <w:sz w:val="20"/>
      <w:szCs w:val="20"/>
    </w:rPr>
  </w:style>
  <w:style w:type="paragraph" w:styleId="BalloonText">
    <w:name w:val="Balloon Text"/>
    <w:basedOn w:val="Normal"/>
    <w:link w:val="BalloonTextChar"/>
    <w:uiPriority w:val="99"/>
    <w:semiHidden/>
    <w:unhideWhenUsed/>
    <w:rsid w:val="00463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1C1"/>
    <w:rPr>
      <w:rFonts w:ascii="Tahoma" w:hAnsi="Tahoma" w:cs="Tahoma"/>
      <w:sz w:val="16"/>
      <w:szCs w:val="16"/>
    </w:rPr>
  </w:style>
  <w:style w:type="paragraph" w:styleId="ListParagraph">
    <w:name w:val="List Paragraph"/>
    <w:basedOn w:val="Normal"/>
    <w:uiPriority w:val="34"/>
    <w:qFormat/>
    <w:rsid w:val="004631C1"/>
    <w:pPr>
      <w:ind w:left="720"/>
      <w:contextualSpacing/>
    </w:pPr>
  </w:style>
  <w:style w:type="character" w:styleId="Hyperlink">
    <w:name w:val="Hyperlink"/>
    <w:rsid w:val="00B75133"/>
    <w:rPr>
      <w:color w:val="0000FF"/>
      <w:u w:val="single"/>
    </w:rPr>
  </w:style>
  <w:style w:type="paragraph" w:styleId="Header">
    <w:name w:val="header"/>
    <w:basedOn w:val="Normal"/>
    <w:link w:val="HeaderChar"/>
    <w:uiPriority w:val="99"/>
    <w:unhideWhenUsed/>
    <w:rsid w:val="00815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4A2"/>
  </w:style>
  <w:style w:type="paragraph" w:styleId="Footer">
    <w:name w:val="footer"/>
    <w:basedOn w:val="Normal"/>
    <w:link w:val="FooterChar"/>
    <w:uiPriority w:val="99"/>
    <w:unhideWhenUsed/>
    <w:rsid w:val="00815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4A2"/>
  </w:style>
  <w:style w:type="paragraph" w:styleId="NoSpacing">
    <w:name w:val="No Spacing"/>
    <w:uiPriority w:val="1"/>
    <w:qFormat/>
    <w:rsid w:val="003B6DB1"/>
    <w:pPr>
      <w:spacing w:after="0" w:line="240" w:lineRule="auto"/>
    </w:pPr>
  </w:style>
  <w:style w:type="paragraph" w:styleId="Revision">
    <w:name w:val="Revision"/>
    <w:hidden/>
    <w:uiPriority w:val="99"/>
    <w:semiHidden/>
    <w:rsid w:val="00ED075C"/>
    <w:pPr>
      <w:spacing w:after="0" w:line="240" w:lineRule="auto"/>
    </w:pPr>
  </w:style>
  <w:style w:type="character" w:styleId="FollowedHyperlink">
    <w:name w:val="FollowedHyperlink"/>
    <w:basedOn w:val="DefaultParagraphFont"/>
    <w:uiPriority w:val="99"/>
    <w:semiHidden/>
    <w:unhideWhenUsed/>
    <w:rsid w:val="003F48CE"/>
    <w:rPr>
      <w:color w:val="800080" w:themeColor="followedHyperlink"/>
      <w:u w:val="single"/>
    </w:rPr>
  </w:style>
  <w:style w:type="table" w:styleId="TableGrid">
    <w:name w:val="Table Grid"/>
    <w:basedOn w:val="TableNormal"/>
    <w:uiPriority w:val="59"/>
    <w:rsid w:val="007F0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4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rengtheningfamilies@dcyf.wa.gov" TargetMode="External"/><Relationship Id="rId18" Type="http://schemas.openxmlformats.org/officeDocument/2006/relationships/hyperlink" Target="http://www.cssp.org/reform/strengtheningfamilies/abou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shs.wa.gov/node/30958/"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strengtheningfamilies@dcyf.w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yf.wa.gov/sites/default/files/pdf/OFCHI_HVNA_report.pdf"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strengtheningfamilies@dcyf.wa.gov" TargetMode="External"/><Relationship Id="rId10" Type="http://schemas.openxmlformats.org/officeDocument/2006/relationships/hyperlink" Target="http://www.acf.hhs.gov/ecd/resource/compendium-of-parenting-interven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sp.org/reform/strengtheningfamilies/about/protective-factors-framework" TargetMode="External"/><Relationship Id="rId14" Type="http://schemas.openxmlformats.org/officeDocument/2006/relationships/hyperlink" Target="http://www.cssp.org/reform/strengtheningfamilies/about/protective-factors-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2C92-C5C2-4829-BE30-67BBE1A8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2303</Words>
  <Characters>13131</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Millan, Courtney (DEL)</dc:creator>
  <cp:lastModifiedBy>Bennett, Wendy (DEL)</cp:lastModifiedBy>
  <cp:revision>2</cp:revision>
  <dcterms:created xsi:type="dcterms:W3CDTF">2019-03-24T21:02:00Z</dcterms:created>
  <dcterms:modified xsi:type="dcterms:W3CDTF">2019-03-24T21:02:00Z</dcterms:modified>
</cp:coreProperties>
</file>