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70" w:rsidRDefault="00D04D6F" w:rsidP="00EA0241">
      <w:pPr>
        <w:spacing w:after="0" w:line="240" w:lineRule="auto"/>
        <w:jc w:val="center"/>
        <w:rPr>
          <w:b/>
          <w:caps/>
          <w:sz w:val="24"/>
        </w:rPr>
      </w:pPr>
      <w:r>
        <w:rPr>
          <w:b/>
          <w:caps/>
          <w:sz w:val="24"/>
        </w:rPr>
        <w:t xml:space="preserve">CHILD ABUSE AND NEGLECT </w:t>
      </w:r>
      <w:r w:rsidR="00CB63D7" w:rsidRPr="00CB63D7">
        <w:rPr>
          <w:b/>
          <w:caps/>
          <w:sz w:val="24"/>
        </w:rPr>
        <w:t xml:space="preserve">Prevention </w:t>
      </w:r>
      <w:r>
        <w:rPr>
          <w:b/>
          <w:caps/>
          <w:sz w:val="24"/>
        </w:rPr>
        <w:t xml:space="preserve">EVENT </w:t>
      </w:r>
      <w:r w:rsidR="00CB63D7" w:rsidRPr="00CB63D7">
        <w:rPr>
          <w:b/>
          <w:caps/>
          <w:sz w:val="24"/>
        </w:rPr>
        <w:t>Funding Application</w:t>
      </w:r>
    </w:p>
    <w:p w:rsidR="00410567" w:rsidRPr="00CB63D7" w:rsidRDefault="00B72D6C" w:rsidP="00410567">
      <w:pPr>
        <w:spacing w:after="0" w:line="240" w:lineRule="auto"/>
        <w:jc w:val="center"/>
        <w:rPr>
          <w:b/>
          <w:caps/>
          <w:sz w:val="24"/>
        </w:rPr>
      </w:pPr>
      <w:r>
        <w:rPr>
          <w:b/>
          <w:caps/>
          <w:sz w:val="24"/>
        </w:rPr>
        <w:t>March</w:t>
      </w:r>
      <w:r w:rsidR="00410567">
        <w:rPr>
          <w:b/>
          <w:caps/>
          <w:sz w:val="24"/>
        </w:rPr>
        <w:t xml:space="preserve"> – </w:t>
      </w:r>
      <w:r>
        <w:rPr>
          <w:b/>
          <w:caps/>
          <w:sz w:val="24"/>
        </w:rPr>
        <w:t>May</w:t>
      </w:r>
      <w:r w:rsidR="00410567">
        <w:rPr>
          <w:b/>
          <w:caps/>
          <w:sz w:val="24"/>
        </w:rPr>
        <w:t xml:space="preserve"> 2019</w:t>
      </w:r>
    </w:p>
    <w:p w:rsidR="00EA0241" w:rsidRDefault="00EA0241" w:rsidP="00EA0241">
      <w:pPr>
        <w:spacing w:after="0" w:line="240" w:lineRule="auto"/>
      </w:pPr>
    </w:p>
    <w:p w:rsidR="00AF7C27" w:rsidRDefault="00AF7C27" w:rsidP="00EA0241">
      <w:pPr>
        <w:spacing w:after="0" w:line="240" w:lineRule="auto"/>
      </w:pPr>
      <w:r>
        <w:t xml:space="preserve">The Department of Children, Youth, and Families (DCYF) is requesting applications from Washington State communities planning child abuse and neglect prevention events.  Communities are encouraged to submit an application by </w:t>
      </w:r>
      <w:r w:rsidR="00B72D6C" w:rsidRPr="00B72D6C">
        <w:rPr>
          <w:b/>
          <w:color w:val="FF0000"/>
        </w:rPr>
        <w:t>December 31</w:t>
      </w:r>
      <w:r w:rsidRPr="00B72D6C">
        <w:rPr>
          <w:b/>
          <w:color w:val="FF0000"/>
        </w:rPr>
        <w:t>, 2018</w:t>
      </w:r>
      <w:r>
        <w:t xml:space="preserve">. </w:t>
      </w:r>
    </w:p>
    <w:p w:rsidR="00EA0241" w:rsidRDefault="00EA0241" w:rsidP="00EA0241">
      <w:pPr>
        <w:spacing w:after="0" w:line="240" w:lineRule="auto"/>
      </w:pPr>
    </w:p>
    <w:p w:rsidR="00EA0241" w:rsidRPr="002F4C5B" w:rsidRDefault="00EA0241" w:rsidP="00EA0241">
      <w:pPr>
        <w:spacing w:after="0" w:line="240" w:lineRule="auto"/>
        <w:rPr>
          <w:b/>
          <w:u w:val="single"/>
        </w:rPr>
      </w:pPr>
      <w:r w:rsidRPr="002F4C5B">
        <w:rPr>
          <w:b/>
          <w:u w:val="single"/>
        </w:rPr>
        <w:t>Purpose of Funding</w:t>
      </w:r>
    </w:p>
    <w:p w:rsidR="00EA0241" w:rsidRDefault="00EA0241" w:rsidP="00EA0241">
      <w:pPr>
        <w:spacing w:after="0" w:line="240" w:lineRule="auto"/>
      </w:pPr>
      <w:r>
        <w:t xml:space="preserve">Strengthening Families Washington, a team of DCYF, </w:t>
      </w:r>
      <w:r w:rsidR="00200CCC">
        <w:t>will</w:t>
      </w:r>
      <w:r>
        <w:t xml:space="preserve"> work with local communities to fund events utilizing the </w:t>
      </w:r>
      <w:hyperlink r:id="rId7" w:history="1">
        <w:r w:rsidRPr="00EA0241">
          <w:rPr>
            <w:rStyle w:val="Hyperlink"/>
          </w:rPr>
          <w:t>Strengthening Families Protective Factors Framework</w:t>
        </w:r>
      </w:hyperlink>
      <w:r>
        <w:t>.  DCYF is interested in community events that are strength-based</w:t>
      </w:r>
      <w:r w:rsidR="00276F11">
        <w:t xml:space="preserve"> and in partnership with parents</w:t>
      </w:r>
      <w:r>
        <w:t>.</w:t>
      </w:r>
    </w:p>
    <w:p w:rsidR="002F4C5B" w:rsidRDefault="002F4C5B" w:rsidP="00EA0241">
      <w:pPr>
        <w:spacing w:after="0" w:line="240" w:lineRule="auto"/>
      </w:pPr>
    </w:p>
    <w:p w:rsidR="002F4C5B" w:rsidRDefault="002F4C5B" w:rsidP="00EA0241">
      <w:pPr>
        <w:spacing w:after="0" w:line="240" w:lineRule="auto"/>
      </w:pPr>
      <w:r w:rsidRPr="00276F11">
        <w:t>Events are defined as a planned</w:t>
      </w:r>
      <w:r w:rsidR="007A4EE4" w:rsidRPr="00276F11">
        <w:t xml:space="preserve"> public or social</w:t>
      </w:r>
      <w:r w:rsidRPr="00276F11">
        <w:t xml:space="preserve"> occasion </w:t>
      </w:r>
      <w:r w:rsidR="00276F11">
        <w:t>and open to</w:t>
      </w:r>
      <w:r w:rsidRPr="00276F11">
        <w:t xml:space="preserve"> community participants</w:t>
      </w:r>
      <w:r w:rsidR="00276F11">
        <w:t>.</w:t>
      </w:r>
    </w:p>
    <w:p w:rsidR="00EA0241" w:rsidRDefault="00EA0241" w:rsidP="00EA0241">
      <w:pPr>
        <w:spacing w:after="0" w:line="240" w:lineRule="auto"/>
      </w:pPr>
    </w:p>
    <w:p w:rsidR="00CB63D7" w:rsidRDefault="00EA0241" w:rsidP="00EA0241">
      <w:pPr>
        <w:spacing w:after="0" w:line="240" w:lineRule="auto"/>
      </w:pPr>
      <w:r>
        <w:t>Applications should clearly identify the specific protective factor(s) your community plans to address, briefly describe the event and plans for inclusion of parents.  Please note that funding is available for up to three (3)</w:t>
      </w:r>
      <w:r w:rsidR="00200CCC">
        <w:t xml:space="preserve"> community</w:t>
      </w:r>
      <w:r>
        <w:t xml:space="preserve"> events per quarter, </w:t>
      </w:r>
      <w:r w:rsidR="00200CCC">
        <w:t xml:space="preserve">requests </w:t>
      </w:r>
      <w:r>
        <w:t>cannot exceed $300 per event, and the same community cannot apply more than once per quarter and twice annually (July 1 – June 30).</w:t>
      </w:r>
    </w:p>
    <w:p w:rsidR="006C2FB3" w:rsidRDefault="006C2FB3" w:rsidP="00EA0241">
      <w:pPr>
        <w:spacing w:after="0" w:line="240" w:lineRule="auto"/>
      </w:pPr>
    </w:p>
    <w:p w:rsidR="006C2FB3" w:rsidRDefault="00200CCC" w:rsidP="00EA0241">
      <w:pPr>
        <w:spacing w:after="0" w:line="240" w:lineRule="auto"/>
      </w:pPr>
      <w:r>
        <w:t>F</w:t>
      </w:r>
      <w:r w:rsidR="006C2FB3">
        <w:t xml:space="preserve">unding is </w:t>
      </w:r>
      <w:r w:rsidR="004D17EA">
        <w:t xml:space="preserve">reimbursement based only </w:t>
      </w:r>
      <w:r>
        <w:t>for approved community event</w:t>
      </w:r>
      <w:r w:rsidR="004D17EA">
        <w:t>s</w:t>
      </w:r>
      <w:r w:rsidR="006C2FB3">
        <w:t>.  Communities must pay for the event and submit an invoice with receipts at which time DCYF will reimburse the community.</w:t>
      </w:r>
    </w:p>
    <w:p w:rsidR="00EA0241" w:rsidRDefault="00EA0241" w:rsidP="00EA0241">
      <w:pPr>
        <w:spacing w:after="0" w:line="240" w:lineRule="auto"/>
      </w:pPr>
    </w:p>
    <w:p w:rsidR="00EA0241" w:rsidRDefault="00EA0241" w:rsidP="00EA0241">
      <w:pPr>
        <w:spacing w:after="0" w:line="240" w:lineRule="auto"/>
      </w:pPr>
      <w:r>
        <w:t>DCYF will review the applications based on the timeline below.  DCYF anticipates funding 3 community events each quarter.</w:t>
      </w:r>
    </w:p>
    <w:p w:rsidR="00EA0241" w:rsidRDefault="00EA0241" w:rsidP="00EA0241">
      <w:pPr>
        <w:spacing w:after="0" w:line="240" w:lineRule="auto"/>
      </w:pPr>
    </w:p>
    <w:p w:rsidR="00EA0241" w:rsidRDefault="002F4C5B" w:rsidP="00EA0241">
      <w:pPr>
        <w:spacing w:after="0" w:line="240" w:lineRule="auto"/>
      </w:pPr>
      <w:r w:rsidRPr="00B72D6C">
        <w:rPr>
          <w:b/>
          <w:i/>
        </w:rPr>
        <w:t>PLEASE NOTE</w:t>
      </w:r>
      <w:r w:rsidR="00EA0241" w:rsidRPr="00B72D6C">
        <w:rPr>
          <w:b/>
          <w:i/>
        </w:rPr>
        <w:t>:</w:t>
      </w:r>
      <w:r w:rsidR="00276F11" w:rsidRPr="00B72D6C">
        <w:rPr>
          <w:b/>
        </w:rPr>
        <w:t xml:space="preserve"> </w:t>
      </w:r>
      <w:r w:rsidR="00276F11">
        <w:t xml:space="preserve"> T</w:t>
      </w:r>
      <w:r w:rsidR="00EA0241">
        <w:t xml:space="preserve">his funding </w:t>
      </w:r>
      <w:r w:rsidR="00EA0241" w:rsidRPr="00276F11">
        <w:rPr>
          <w:u w:val="single"/>
        </w:rPr>
        <w:t>cannot</w:t>
      </w:r>
      <w:r w:rsidR="00EA0241">
        <w:t xml:space="preserve"> be used for fundraising</w:t>
      </w:r>
      <w:r w:rsidR="00D04D6F">
        <w:t>, professional development training</w:t>
      </w:r>
      <w:r w:rsidR="00200CCC">
        <w:t xml:space="preserve"> and must be open and free</w:t>
      </w:r>
      <w:r w:rsidR="00B72D6C">
        <w:t xml:space="preserve"> to the community</w:t>
      </w:r>
      <w:r w:rsidR="00EA0241">
        <w:t>.</w:t>
      </w:r>
    </w:p>
    <w:p w:rsidR="00EA0241" w:rsidRDefault="00EA0241" w:rsidP="00EA0241">
      <w:pPr>
        <w:spacing w:after="0" w:line="240" w:lineRule="auto"/>
      </w:pPr>
    </w:p>
    <w:p w:rsidR="00E721D5" w:rsidRDefault="00E721D5" w:rsidP="00EA0241">
      <w:pPr>
        <w:spacing w:after="0" w:line="240" w:lineRule="auto"/>
      </w:pPr>
      <w:r>
        <w:t xml:space="preserve">Please contact </w:t>
      </w:r>
      <w:hyperlink r:id="rId8" w:history="1">
        <w:r w:rsidR="002F4C5B" w:rsidRPr="00220B7F">
          <w:rPr>
            <w:rStyle w:val="Hyperlink"/>
          </w:rPr>
          <w:t>strengtheningfamilies@dcyf.wa.gov</w:t>
        </w:r>
      </w:hyperlink>
      <w:r>
        <w:t xml:space="preserve"> with any questions regarding this application.</w:t>
      </w:r>
    </w:p>
    <w:p w:rsidR="00E03921" w:rsidRDefault="00E03921" w:rsidP="00EA0241">
      <w:pPr>
        <w:spacing w:after="0" w:line="240" w:lineRule="auto"/>
      </w:pPr>
    </w:p>
    <w:p w:rsidR="00E03921" w:rsidRPr="002F4C5B" w:rsidRDefault="002F4C5B" w:rsidP="00EA0241">
      <w:pPr>
        <w:spacing w:after="0" w:line="240" w:lineRule="auto"/>
        <w:rPr>
          <w:b/>
          <w:u w:val="single"/>
        </w:rPr>
      </w:pPr>
      <w:r>
        <w:rPr>
          <w:b/>
          <w:u w:val="single"/>
        </w:rPr>
        <w:t>Timeline</w:t>
      </w:r>
    </w:p>
    <w:p w:rsidR="00410567" w:rsidRDefault="00B72D6C" w:rsidP="00410567">
      <w:pPr>
        <w:spacing w:after="0" w:line="240" w:lineRule="auto"/>
      </w:pPr>
      <w:r>
        <w:t>December 3</w:t>
      </w:r>
      <w:r w:rsidR="00410567">
        <w:t>, 2018:</w:t>
      </w:r>
      <w:r w:rsidR="00410567">
        <w:tab/>
        <w:t>Application released</w:t>
      </w:r>
    </w:p>
    <w:p w:rsidR="00410567" w:rsidRDefault="00B72D6C" w:rsidP="00410567">
      <w:pPr>
        <w:spacing w:after="0" w:line="240" w:lineRule="auto"/>
      </w:pPr>
      <w:r>
        <w:t>December 31</w:t>
      </w:r>
      <w:r w:rsidR="00410567">
        <w:t>, 2018:</w:t>
      </w:r>
      <w:r w:rsidR="00410567">
        <w:tab/>
        <w:t>Applications due</w:t>
      </w:r>
    </w:p>
    <w:p w:rsidR="00410567" w:rsidRDefault="00B72D6C" w:rsidP="00410567">
      <w:pPr>
        <w:spacing w:after="0" w:line="240" w:lineRule="auto"/>
      </w:pPr>
      <w:r>
        <w:t>January 25</w:t>
      </w:r>
      <w:r w:rsidR="007B0922">
        <w:t>, 2019</w:t>
      </w:r>
      <w:r w:rsidR="00410567">
        <w:t>:</w:t>
      </w:r>
      <w:r w:rsidR="00410567">
        <w:tab/>
        <w:t>Successful applicants announced</w:t>
      </w:r>
    </w:p>
    <w:p w:rsidR="00410567" w:rsidRDefault="00410567" w:rsidP="00410567">
      <w:pPr>
        <w:spacing w:after="0" w:line="240" w:lineRule="auto"/>
        <w:rPr>
          <w:rFonts w:cs="Arial"/>
          <w:b/>
        </w:rPr>
      </w:pPr>
    </w:p>
    <w:p w:rsidR="00410567" w:rsidRPr="006C2FB3" w:rsidRDefault="00410567" w:rsidP="00410567">
      <w:pPr>
        <w:spacing w:after="0" w:line="240" w:lineRule="auto"/>
        <w:rPr>
          <w:rFonts w:cs="Arial"/>
          <w:b/>
        </w:rPr>
      </w:pPr>
      <w:r w:rsidRPr="006C2FB3">
        <w:rPr>
          <w:rFonts w:cs="Arial"/>
          <w:b/>
        </w:rPr>
        <w:t xml:space="preserve">SUBMISSION DEADLINE – </w:t>
      </w:r>
      <w:r w:rsidR="00B72D6C">
        <w:rPr>
          <w:rFonts w:cs="Arial"/>
          <w:b/>
        </w:rPr>
        <w:t>December 31</w:t>
      </w:r>
      <w:r>
        <w:rPr>
          <w:rFonts w:cs="Arial"/>
          <w:b/>
        </w:rPr>
        <w:t>, 2018</w:t>
      </w:r>
      <w:r w:rsidRPr="006C2FB3">
        <w:rPr>
          <w:rFonts w:cs="Arial"/>
          <w:b/>
        </w:rPr>
        <w:t>, 4:00pm</w:t>
      </w:r>
    </w:p>
    <w:p w:rsidR="006C2FB3" w:rsidRDefault="006C2FB3" w:rsidP="006C2FB3">
      <w:pPr>
        <w:spacing w:after="0" w:line="240" w:lineRule="auto"/>
        <w:rPr>
          <w:rFonts w:cs="Arial"/>
          <w:b/>
          <w:u w:val="single"/>
        </w:rPr>
      </w:pPr>
    </w:p>
    <w:p w:rsidR="006C2FB3" w:rsidRPr="006C2FB3" w:rsidRDefault="006C2FB3" w:rsidP="006C2FB3">
      <w:pPr>
        <w:spacing w:after="0" w:line="240" w:lineRule="auto"/>
        <w:rPr>
          <w:rFonts w:cs="Arial"/>
        </w:rPr>
      </w:pPr>
      <w:r w:rsidRPr="006C2FB3">
        <w:rPr>
          <w:rFonts w:cs="Arial"/>
        </w:rPr>
        <w:t>Late or incomplete applications will not be considered</w:t>
      </w:r>
      <w:r w:rsidR="00276F11">
        <w:rPr>
          <w:rFonts w:cs="Arial"/>
        </w:rPr>
        <w:t>.</w:t>
      </w:r>
    </w:p>
    <w:p w:rsidR="006C2FB3" w:rsidRPr="006C2FB3" w:rsidRDefault="006C2FB3" w:rsidP="006C2FB3">
      <w:pPr>
        <w:spacing w:after="0" w:line="240" w:lineRule="auto"/>
        <w:rPr>
          <w:rFonts w:cs="Arial"/>
        </w:rPr>
      </w:pPr>
    </w:p>
    <w:p w:rsidR="006C2FB3" w:rsidRPr="006C2FB3" w:rsidRDefault="006C2FB3" w:rsidP="006C2FB3">
      <w:pPr>
        <w:spacing w:after="0" w:line="240" w:lineRule="auto"/>
        <w:rPr>
          <w:rFonts w:cs="Arial"/>
          <w:b/>
        </w:rPr>
      </w:pPr>
      <w:r w:rsidRPr="006C2FB3">
        <w:rPr>
          <w:rFonts w:cs="Arial"/>
          <w:b/>
          <w:u w:val="single"/>
        </w:rPr>
        <w:t xml:space="preserve">Submit one (1) copy by </w:t>
      </w:r>
      <w:r>
        <w:rPr>
          <w:rFonts w:cs="Arial"/>
          <w:b/>
          <w:u w:val="single"/>
        </w:rPr>
        <w:t>email (w</w:t>
      </w:r>
      <w:r w:rsidR="00786593">
        <w:rPr>
          <w:rFonts w:cs="Arial"/>
          <w:b/>
          <w:u w:val="single"/>
        </w:rPr>
        <w:t>ord or PDF) OR</w:t>
      </w:r>
      <w:r w:rsidRPr="006C2FB3">
        <w:rPr>
          <w:rFonts w:cs="Arial"/>
          <w:b/>
          <w:u w:val="single"/>
        </w:rPr>
        <w:t xml:space="preserve"> one (1) copy by mail to</w:t>
      </w:r>
      <w:r w:rsidRPr="006C2FB3">
        <w:rPr>
          <w:rFonts w:cs="Arial"/>
          <w:b/>
        </w:rPr>
        <w:t>:</w:t>
      </w:r>
    </w:p>
    <w:p w:rsidR="004D17EA" w:rsidRDefault="004D17EA" w:rsidP="006C2FB3">
      <w:pPr>
        <w:spacing w:after="0" w:line="240" w:lineRule="auto"/>
        <w:rPr>
          <w:rFonts w:cs="Arial"/>
        </w:rPr>
      </w:pPr>
    </w:p>
    <w:p w:rsidR="006C2FB3" w:rsidRPr="004D17EA" w:rsidRDefault="006C2FB3" w:rsidP="006C2FB3">
      <w:pPr>
        <w:spacing w:after="0" w:line="240" w:lineRule="auto"/>
        <w:rPr>
          <w:rFonts w:cs="Arial"/>
        </w:rPr>
      </w:pPr>
      <w:r w:rsidRPr="004D17EA">
        <w:rPr>
          <w:rFonts w:cs="Arial"/>
        </w:rPr>
        <w:t>Strengthening Families WA</w:t>
      </w:r>
    </w:p>
    <w:p w:rsidR="006C2FB3" w:rsidRPr="00200CCC" w:rsidRDefault="006C2FB3" w:rsidP="006C2FB3">
      <w:pPr>
        <w:spacing w:after="0" w:line="240" w:lineRule="auto"/>
        <w:rPr>
          <w:rFonts w:cs="Arial"/>
          <w:u w:val="single"/>
        </w:rPr>
      </w:pPr>
      <w:r w:rsidRPr="006C2FB3">
        <w:t>P.O. Box 40970</w:t>
      </w:r>
      <w:r w:rsidRPr="006C2FB3">
        <w:br/>
        <w:t>Olympia, WA 98504-0970</w:t>
      </w:r>
      <w:r w:rsidRPr="006C2FB3">
        <w:br/>
      </w:r>
      <w:r w:rsidRPr="006C2FB3">
        <w:br/>
      </w:r>
      <w:hyperlink r:id="rId9" w:history="1">
        <w:r w:rsidR="002F4C5B" w:rsidRPr="00220B7F">
          <w:rPr>
            <w:rStyle w:val="Hyperlink"/>
            <w:rFonts w:cs="Arial"/>
          </w:rPr>
          <w:t>strengtheningfamilies@dcyf.wa.gov</w:t>
        </w:r>
      </w:hyperlink>
      <w:r w:rsidRPr="00200CCC">
        <w:rPr>
          <w:rFonts w:cs="Arial"/>
          <w:u w:val="single"/>
        </w:rPr>
        <w:t xml:space="preserve"> </w:t>
      </w:r>
    </w:p>
    <w:p w:rsidR="006C2FB3" w:rsidRPr="006C2FB3" w:rsidRDefault="006C2FB3" w:rsidP="006C2FB3">
      <w:pPr>
        <w:spacing w:after="0" w:line="240" w:lineRule="auto"/>
        <w:rPr>
          <w:rFonts w:cs="Arial"/>
          <w:color w:val="696A6C"/>
        </w:rPr>
      </w:pPr>
    </w:p>
    <w:p w:rsidR="004D17EA" w:rsidRDefault="004D17EA" w:rsidP="00200CCC">
      <w:pPr>
        <w:spacing w:after="0" w:line="240" w:lineRule="auto"/>
        <w:jc w:val="center"/>
        <w:rPr>
          <w:rFonts w:cs="Arial"/>
          <w:i/>
        </w:rPr>
      </w:pPr>
    </w:p>
    <w:p w:rsidR="002F4C5B" w:rsidRDefault="006C2FB3" w:rsidP="00200CCC">
      <w:pPr>
        <w:spacing w:after="0" w:line="240" w:lineRule="auto"/>
        <w:jc w:val="center"/>
        <w:rPr>
          <w:rFonts w:cs="Arial"/>
          <w:i/>
        </w:rPr>
      </w:pPr>
      <w:r w:rsidRPr="00200CCC">
        <w:rPr>
          <w:rFonts w:cs="Arial"/>
          <w:i/>
        </w:rPr>
        <w:t>Thank you – we look forward to reading your applications!</w:t>
      </w:r>
    </w:p>
    <w:p w:rsidR="00276F11" w:rsidRDefault="00276F11" w:rsidP="00501AD0">
      <w:pPr>
        <w:spacing w:after="0" w:line="240" w:lineRule="auto"/>
        <w:jc w:val="center"/>
        <w:rPr>
          <w:b/>
          <w:caps/>
          <w:sz w:val="24"/>
        </w:rPr>
      </w:pPr>
    </w:p>
    <w:p w:rsidR="00501AD0" w:rsidRDefault="00501AD0" w:rsidP="00501AD0">
      <w:pPr>
        <w:spacing w:after="0" w:line="240" w:lineRule="auto"/>
        <w:jc w:val="center"/>
        <w:rPr>
          <w:b/>
          <w:caps/>
          <w:sz w:val="24"/>
        </w:rPr>
      </w:pPr>
      <w:r>
        <w:rPr>
          <w:b/>
          <w:caps/>
          <w:sz w:val="24"/>
        </w:rPr>
        <w:lastRenderedPageBreak/>
        <w:t xml:space="preserve">CHILD ABUSE AND NEGLECT </w:t>
      </w:r>
      <w:r w:rsidRPr="00CB63D7">
        <w:rPr>
          <w:b/>
          <w:caps/>
          <w:sz w:val="24"/>
        </w:rPr>
        <w:t xml:space="preserve">Prevention </w:t>
      </w:r>
      <w:r>
        <w:rPr>
          <w:b/>
          <w:caps/>
          <w:sz w:val="24"/>
        </w:rPr>
        <w:t xml:space="preserve">EVENT </w:t>
      </w:r>
      <w:r w:rsidRPr="00CB63D7">
        <w:rPr>
          <w:b/>
          <w:caps/>
          <w:sz w:val="24"/>
        </w:rPr>
        <w:t>Funding Application</w:t>
      </w:r>
    </w:p>
    <w:p w:rsidR="004D17EA" w:rsidRPr="00CB63D7" w:rsidRDefault="00B72D6C" w:rsidP="004D17EA">
      <w:pPr>
        <w:spacing w:after="0" w:line="240" w:lineRule="auto"/>
        <w:jc w:val="center"/>
        <w:rPr>
          <w:b/>
          <w:caps/>
          <w:sz w:val="24"/>
        </w:rPr>
      </w:pPr>
      <w:r>
        <w:rPr>
          <w:b/>
          <w:caps/>
          <w:sz w:val="24"/>
        </w:rPr>
        <w:t>March</w:t>
      </w:r>
      <w:r w:rsidR="004D17EA">
        <w:rPr>
          <w:b/>
          <w:caps/>
          <w:sz w:val="24"/>
        </w:rPr>
        <w:t xml:space="preserve"> – </w:t>
      </w:r>
      <w:r>
        <w:rPr>
          <w:b/>
          <w:caps/>
          <w:sz w:val="24"/>
        </w:rPr>
        <w:t>May</w:t>
      </w:r>
      <w:r w:rsidR="004D17EA">
        <w:rPr>
          <w:b/>
          <w:caps/>
          <w:sz w:val="24"/>
        </w:rPr>
        <w:t xml:space="preserve"> 2019</w:t>
      </w:r>
    </w:p>
    <w:p w:rsidR="00200CCC" w:rsidRDefault="00200CCC">
      <w:pPr>
        <w:rPr>
          <w:b/>
        </w:rPr>
      </w:pPr>
    </w:p>
    <w:p w:rsidR="00276F11" w:rsidRDefault="00276F11">
      <w:pPr>
        <w:rPr>
          <w:b/>
        </w:rPr>
      </w:pPr>
    </w:p>
    <w:p w:rsidR="00E721D5" w:rsidRDefault="00E721D5">
      <w:pPr>
        <w:rPr>
          <w:u w:val="single"/>
        </w:rPr>
      </w:pPr>
      <w:r w:rsidRPr="007A327C">
        <w:rPr>
          <w:b/>
        </w:rPr>
        <w:t>Community Organization:</w:t>
      </w:r>
      <w:r w:rsidR="00386BC3">
        <w:tab/>
      </w:r>
      <w:r w:rsidRPr="00E721D5">
        <w:rPr>
          <w:u w:val="single"/>
        </w:rPr>
        <w:fldChar w:fldCharType="begin">
          <w:ffData>
            <w:name w:val="Text1"/>
            <w:enabled/>
            <w:calcOnExit w:val="0"/>
            <w:textInput/>
          </w:ffData>
        </w:fldChar>
      </w:r>
      <w:bookmarkStart w:id="0" w:name="Text1"/>
      <w:r w:rsidRPr="00E721D5">
        <w:rPr>
          <w:u w:val="single"/>
        </w:rPr>
        <w:instrText xml:space="preserve"> FORMTEXT </w:instrText>
      </w:r>
      <w:r w:rsidRPr="00E721D5">
        <w:rPr>
          <w:u w:val="single"/>
        </w:rPr>
      </w:r>
      <w:r w:rsidRPr="00E721D5">
        <w:rPr>
          <w:u w:val="single"/>
        </w:rPr>
        <w:fldChar w:fldCharType="separate"/>
      </w:r>
      <w:bookmarkStart w:id="1" w:name="_GoBack"/>
      <w:r w:rsidRPr="00E721D5">
        <w:rPr>
          <w:noProof/>
          <w:u w:val="single"/>
        </w:rPr>
        <w:t> </w:t>
      </w:r>
      <w:r w:rsidRPr="00E721D5">
        <w:rPr>
          <w:noProof/>
          <w:u w:val="single"/>
        </w:rPr>
        <w:t> </w:t>
      </w:r>
      <w:r w:rsidRPr="00E721D5">
        <w:rPr>
          <w:noProof/>
          <w:u w:val="single"/>
        </w:rPr>
        <w:t> </w:t>
      </w:r>
      <w:r w:rsidRPr="00E721D5">
        <w:rPr>
          <w:noProof/>
          <w:u w:val="single"/>
        </w:rPr>
        <w:t> </w:t>
      </w:r>
      <w:r w:rsidRPr="00E721D5">
        <w:rPr>
          <w:noProof/>
          <w:u w:val="single"/>
        </w:rPr>
        <w:t> </w:t>
      </w:r>
      <w:bookmarkEnd w:id="1"/>
      <w:r w:rsidRPr="00E721D5">
        <w:rPr>
          <w:u w:val="single"/>
        </w:rPr>
        <w:fldChar w:fldCharType="end"/>
      </w:r>
      <w:bookmarkEnd w:id="0"/>
    </w:p>
    <w:p w:rsidR="00E721D5" w:rsidRDefault="00E721D5">
      <w:pPr>
        <w:rPr>
          <w:u w:val="single"/>
        </w:rPr>
      </w:pPr>
      <w:r w:rsidRPr="007A327C">
        <w:rPr>
          <w:b/>
        </w:rPr>
        <w:t>Name:</w:t>
      </w:r>
      <w:r w:rsidR="00386BC3">
        <w:tab/>
      </w:r>
      <w:r w:rsidR="00386BC3">
        <w:tab/>
      </w:r>
      <w:r w:rsidR="00386BC3">
        <w:tab/>
      </w:r>
      <w:r w:rsidR="00386BC3">
        <w:tab/>
      </w:r>
      <w:r>
        <w:rPr>
          <w:u w:val="single"/>
        </w:rPr>
        <w:fldChar w:fldCharType="begin">
          <w:ffData>
            <w:name w:val="Text2"/>
            <w:enabled/>
            <w:calcOnExit w:val="0"/>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rsidR="00E721D5" w:rsidRDefault="00386BC3">
      <w:pPr>
        <w:rPr>
          <w:u w:val="single"/>
        </w:rPr>
      </w:pPr>
      <w:r>
        <w:rPr>
          <w:b/>
        </w:rPr>
        <w:t>Address:</w:t>
      </w:r>
      <w:r>
        <w:rPr>
          <w:b/>
        </w:rPr>
        <w:tab/>
      </w:r>
      <w:r>
        <w:rPr>
          <w:b/>
        </w:rPr>
        <w:tab/>
      </w:r>
      <w:r>
        <w:rPr>
          <w:b/>
        </w:rPr>
        <w:tab/>
      </w:r>
      <w:r w:rsidR="00E721D5" w:rsidRPr="00E721D5">
        <w:rPr>
          <w:u w:val="single"/>
        </w:rPr>
        <w:fldChar w:fldCharType="begin">
          <w:ffData>
            <w:name w:val="Text3"/>
            <w:enabled/>
            <w:calcOnExit w:val="0"/>
            <w:textInput/>
          </w:ffData>
        </w:fldChar>
      </w:r>
      <w:bookmarkStart w:id="3" w:name="Text3"/>
      <w:r w:rsidR="00E721D5" w:rsidRPr="00E721D5">
        <w:rPr>
          <w:u w:val="single"/>
        </w:rPr>
        <w:instrText xml:space="preserve"> FORMTEXT </w:instrText>
      </w:r>
      <w:r w:rsidR="00E721D5" w:rsidRPr="00E721D5">
        <w:rPr>
          <w:u w:val="single"/>
        </w:rPr>
      </w:r>
      <w:r w:rsidR="00E721D5" w:rsidRPr="00E721D5">
        <w:rPr>
          <w:u w:val="single"/>
        </w:rPr>
        <w:fldChar w:fldCharType="separate"/>
      </w:r>
      <w:r w:rsidR="00E721D5" w:rsidRPr="00E721D5">
        <w:rPr>
          <w:noProof/>
          <w:u w:val="single"/>
        </w:rPr>
        <w:t> </w:t>
      </w:r>
      <w:r w:rsidR="00E721D5" w:rsidRPr="00E721D5">
        <w:rPr>
          <w:noProof/>
          <w:u w:val="single"/>
        </w:rPr>
        <w:t> </w:t>
      </w:r>
      <w:r w:rsidR="00E721D5" w:rsidRPr="00E721D5">
        <w:rPr>
          <w:noProof/>
          <w:u w:val="single"/>
        </w:rPr>
        <w:t> </w:t>
      </w:r>
      <w:r w:rsidR="00E721D5" w:rsidRPr="00E721D5">
        <w:rPr>
          <w:noProof/>
          <w:u w:val="single"/>
        </w:rPr>
        <w:t> </w:t>
      </w:r>
      <w:r w:rsidR="00E721D5" w:rsidRPr="00E721D5">
        <w:rPr>
          <w:noProof/>
          <w:u w:val="single"/>
        </w:rPr>
        <w:t> </w:t>
      </w:r>
      <w:r w:rsidR="00E721D5" w:rsidRPr="00E721D5">
        <w:rPr>
          <w:u w:val="single"/>
        </w:rPr>
        <w:fldChar w:fldCharType="end"/>
      </w:r>
      <w:bookmarkEnd w:id="3"/>
    </w:p>
    <w:p w:rsidR="00E721D5" w:rsidRDefault="00E721D5">
      <w:r w:rsidRPr="007A327C">
        <w:rPr>
          <w:b/>
        </w:rPr>
        <w:t>Phone:</w:t>
      </w:r>
      <w:r w:rsidR="00386BC3">
        <w:tab/>
      </w:r>
      <w:r w:rsidR="00386BC3">
        <w:tab/>
      </w:r>
      <w:r w:rsidR="00386BC3">
        <w:tab/>
      </w:r>
      <w:r w:rsidR="00386BC3">
        <w:tab/>
      </w:r>
      <w:r w:rsidR="007A327C" w:rsidRPr="00E721D5">
        <w:rPr>
          <w:u w:val="single"/>
        </w:rPr>
        <w:fldChar w:fldCharType="begin">
          <w:ffData>
            <w:name w:val="Text3"/>
            <w:enabled/>
            <w:calcOnExit w:val="0"/>
            <w:textInput/>
          </w:ffData>
        </w:fldChar>
      </w:r>
      <w:r w:rsidR="007A327C" w:rsidRPr="00E721D5">
        <w:rPr>
          <w:u w:val="single"/>
        </w:rPr>
        <w:instrText xml:space="preserve"> FORMTEXT </w:instrText>
      </w:r>
      <w:r w:rsidR="007A327C" w:rsidRPr="00E721D5">
        <w:rPr>
          <w:u w:val="single"/>
        </w:rPr>
      </w:r>
      <w:r w:rsidR="007A327C" w:rsidRPr="00E721D5">
        <w:rPr>
          <w:u w:val="single"/>
        </w:rPr>
        <w:fldChar w:fldCharType="separate"/>
      </w:r>
      <w:r w:rsidR="007A327C" w:rsidRPr="00E721D5">
        <w:rPr>
          <w:noProof/>
          <w:u w:val="single"/>
        </w:rPr>
        <w:t> </w:t>
      </w:r>
      <w:r w:rsidR="007A327C" w:rsidRPr="00E721D5">
        <w:rPr>
          <w:noProof/>
          <w:u w:val="single"/>
        </w:rPr>
        <w:t> </w:t>
      </w:r>
      <w:r w:rsidR="007A327C" w:rsidRPr="00E721D5">
        <w:rPr>
          <w:noProof/>
          <w:u w:val="single"/>
        </w:rPr>
        <w:t> </w:t>
      </w:r>
      <w:r w:rsidR="007A327C" w:rsidRPr="00E721D5">
        <w:rPr>
          <w:noProof/>
          <w:u w:val="single"/>
        </w:rPr>
        <w:t> </w:t>
      </w:r>
      <w:r w:rsidR="007A327C" w:rsidRPr="00E721D5">
        <w:rPr>
          <w:noProof/>
          <w:u w:val="single"/>
        </w:rPr>
        <w:t> </w:t>
      </w:r>
      <w:r w:rsidR="007A327C" w:rsidRPr="00E721D5">
        <w:rPr>
          <w:u w:val="single"/>
        </w:rPr>
        <w:fldChar w:fldCharType="end"/>
      </w:r>
    </w:p>
    <w:p w:rsidR="00E721D5" w:rsidRDefault="00E721D5">
      <w:pPr>
        <w:rPr>
          <w:u w:val="single"/>
        </w:rPr>
      </w:pPr>
      <w:r w:rsidRPr="007A327C">
        <w:rPr>
          <w:b/>
        </w:rPr>
        <w:t>Email:</w:t>
      </w:r>
      <w:r w:rsidR="00386BC3">
        <w:tab/>
      </w:r>
      <w:r w:rsidR="00386BC3">
        <w:tab/>
      </w:r>
      <w:r w:rsidR="00386BC3">
        <w:tab/>
      </w:r>
      <w:r w:rsidR="00386BC3">
        <w:tab/>
      </w:r>
      <w:r w:rsidR="007A327C" w:rsidRPr="00E721D5">
        <w:rPr>
          <w:u w:val="single"/>
        </w:rPr>
        <w:fldChar w:fldCharType="begin">
          <w:ffData>
            <w:name w:val="Text3"/>
            <w:enabled/>
            <w:calcOnExit w:val="0"/>
            <w:textInput/>
          </w:ffData>
        </w:fldChar>
      </w:r>
      <w:r w:rsidR="007A327C" w:rsidRPr="00E721D5">
        <w:rPr>
          <w:u w:val="single"/>
        </w:rPr>
        <w:instrText xml:space="preserve"> FORMTEXT </w:instrText>
      </w:r>
      <w:r w:rsidR="007A327C" w:rsidRPr="00E721D5">
        <w:rPr>
          <w:u w:val="single"/>
        </w:rPr>
      </w:r>
      <w:r w:rsidR="007A327C" w:rsidRPr="00E721D5">
        <w:rPr>
          <w:u w:val="single"/>
        </w:rPr>
        <w:fldChar w:fldCharType="separate"/>
      </w:r>
      <w:r w:rsidR="007A327C" w:rsidRPr="00E721D5">
        <w:rPr>
          <w:noProof/>
          <w:u w:val="single"/>
        </w:rPr>
        <w:t> </w:t>
      </w:r>
      <w:r w:rsidR="007A327C" w:rsidRPr="00E721D5">
        <w:rPr>
          <w:noProof/>
          <w:u w:val="single"/>
        </w:rPr>
        <w:t> </w:t>
      </w:r>
      <w:r w:rsidR="007A327C" w:rsidRPr="00E721D5">
        <w:rPr>
          <w:noProof/>
          <w:u w:val="single"/>
        </w:rPr>
        <w:t> </w:t>
      </w:r>
      <w:r w:rsidR="007A327C" w:rsidRPr="00E721D5">
        <w:rPr>
          <w:noProof/>
          <w:u w:val="single"/>
        </w:rPr>
        <w:t> </w:t>
      </w:r>
      <w:r w:rsidR="007A327C" w:rsidRPr="00E721D5">
        <w:rPr>
          <w:noProof/>
          <w:u w:val="single"/>
        </w:rPr>
        <w:t> </w:t>
      </w:r>
      <w:r w:rsidR="007A327C" w:rsidRPr="00E721D5">
        <w:rPr>
          <w:u w:val="single"/>
        </w:rPr>
        <w:fldChar w:fldCharType="end"/>
      </w:r>
    </w:p>
    <w:p w:rsidR="00386BC3" w:rsidRDefault="00D04D6F">
      <w:pPr>
        <w:rPr>
          <w:u w:val="single"/>
        </w:rPr>
      </w:pPr>
      <w:r>
        <w:rPr>
          <w:b/>
        </w:rPr>
        <w:t>Title</w:t>
      </w:r>
      <w:r w:rsidR="00276F11">
        <w:rPr>
          <w:b/>
        </w:rPr>
        <w:t xml:space="preserve"> of Event</w:t>
      </w:r>
      <w:r w:rsidR="00386BC3" w:rsidRPr="00386BC3">
        <w:rPr>
          <w:b/>
        </w:rPr>
        <w:t>:</w:t>
      </w:r>
      <w:r w:rsidR="00276F11">
        <w:tab/>
      </w:r>
      <w:r>
        <w:tab/>
      </w:r>
      <w:r w:rsidR="00386BC3" w:rsidRPr="00386BC3">
        <w:tab/>
      </w:r>
      <w:r w:rsidR="00386BC3">
        <w:rPr>
          <w:u w:val="single"/>
        </w:rPr>
        <w:fldChar w:fldCharType="begin">
          <w:ffData>
            <w:name w:val="Text6"/>
            <w:enabled/>
            <w:calcOnExit w:val="0"/>
            <w:textInput/>
          </w:ffData>
        </w:fldChar>
      </w:r>
      <w:bookmarkStart w:id="4" w:name="Text6"/>
      <w:r w:rsidR="00386BC3">
        <w:rPr>
          <w:u w:val="single"/>
        </w:rPr>
        <w:instrText xml:space="preserve"> FORMTEXT </w:instrText>
      </w:r>
      <w:r w:rsidR="00386BC3">
        <w:rPr>
          <w:u w:val="single"/>
        </w:rPr>
      </w:r>
      <w:r w:rsidR="00386BC3">
        <w:rPr>
          <w:u w:val="single"/>
        </w:rPr>
        <w:fldChar w:fldCharType="separate"/>
      </w:r>
      <w:r w:rsidR="00386BC3">
        <w:rPr>
          <w:noProof/>
          <w:u w:val="single"/>
        </w:rPr>
        <w:t> </w:t>
      </w:r>
      <w:r w:rsidR="00386BC3">
        <w:rPr>
          <w:noProof/>
          <w:u w:val="single"/>
        </w:rPr>
        <w:t> </w:t>
      </w:r>
      <w:r w:rsidR="00386BC3">
        <w:rPr>
          <w:noProof/>
          <w:u w:val="single"/>
        </w:rPr>
        <w:t> </w:t>
      </w:r>
      <w:r w:rsidR="00386BC3">
        <w:rPr>
          <w:noProof/>
          <w:u w:val="single"/>
        </w:rPr>
        <w:t> </w:t>
      </w:r>
      <w:r w:rsidR="00386BC3">
        <w:rPr>
          <w:noProof/>
          <w:u w:val="single"/>
        </w:rPr>
        <w:t> </w:t>
      </w:r>
      <w:r w:rsidR="00386BC3">
        <w:rPr>
          <w:u w:val="single"/>
        </w:rPr>
        <w:fldChar w:fldCharType="end"/>
      </w:r>
      <w:bookmarkEnd w:id="4"/>
    </w:p>
    <w:p w:rsidR="004D17EA" w:rsidRDefault="004D17EA">
      <w:pPr>
        <w:rPr>
          <w:u w:val="single"/>
        </w:rPr>
      </w:pPr>
      <w:r>
        <w:rPr>
          <w:b/>
        </w:rPr>
        <w:t>Date of Event:</w:t>
      </w:r>
      <w:r>
        <w:rPr>
          <w:b/>
        </w:rPr>
        <w:tab/>
      </w:r>
      <w:r>
        <w:rPr>
          <w:b/>
        </w:rPr>
        <w:tab/>
      </w:r>
      <w:r>
        <w:rPr>
          <w:b/>
        </w:rPr>
        <w:tab/>
      </w:r>
      <w:r w:rsidRPr="004D17EA">
        <w:rPr>
          <w:u w:val="single"/>
        </w:rPr>
        <w:fldChar w:fldCharType="begin">
          <w:ffData>
            <w:name w:val="Text7"/>
            <w:enabled/>
            <w:calcOnExit w:val="0"/>
            <w:textInput/>
          </w:ffData>
        </w:fldChar>
      </w:r>
      <w:bookmarkStart w:id="5" w:name="Text7"/>
      <w:r w:rsidRPr="004D17EA">
        <w:rPr>
          <w:u w:val="single"/>
        </w:rPr>
        <w:instrText xml:space="preserve"> FORMTEXT </w:instrText>
      </w:r>
      <w:r w:rsidRPr="004D17EA">
        <w:rPr>
          <w:u w:val="single"/>
        </w:rPr>
      </w:r>
      <w:r w:rsidRPr="004D17EA">
        <w:rPr>
          <w:u w:val="single"/>
        </w:rPr>
        <w:fldChar w:fldCharType="separate"/>
      </w:r>
      <w:r w:rsidRPr="004D17EA">
        <w:rPr>
          <w:noProof/>
          <w:u w:val="single"/>
        </w:rPr>
        <w:t> </w:t>
      </w:r>
      <w:r w:rsidRPr="004D17EA">
        <w:rPr>
          <w:noProof/>
          <w:u w:val="single"/>
        </w:rPr>
        <w:t> </w:t>
      </w:r>
      <w:r w:rsidRPr="004D17EA">
        <w:rPr>
          <w:noProof/>
          <w:u w:val="single"/>
        </w:rPr>
        <w:t> </w:t>
      </w:r>
      <w:r w:rsidRPr="004D17EA">
        <w:rPr>
          <w:noProof/>
          <w:u w:val="single"/>
        </w:rPr>
        <w:t> </w:t>
      </w:r>
      <w:r w:rsidRPr="004D17EA">
        <w:rPr>
          <w:noProof/>
          <w:u w:val="single"/>
        </w:rPr>
        <w:t> </w:t>
      </w:r>
      <w:r w:rsidRPr="004D17EA">
        <w:rPr>
          <w:u w:val="single"/>
        </w:rPr>
        <w:fldChar w:fldCharType="end"/>
      </w:r>
      <w:bookmarkEnd w:id="5"/>
    </w:p>
    <w:p w:rsidR="00276F11" w:rsidRPr="004D17EA" w:rsidRDefault="00276F11">
      <w:pPr>
        <w:rPr>
          <w:b/>
        </w:rPr>
      </w:pPr>
      <w:r w:rsidRPr="00276F11">
        <w:rPr>
          <w:b/>
        </w:rPr>
        <w:t>Partners:</w:t>
      </w:r>
      <w:r w:rsidRPr="00276F11">
        <w:tab/>
      </w:r>
      <w:r w:rsidRPr="00276F11">
        <w:tab/>
      </w:r>
      <w:r w:rsidRPr="00276F11">
        <w:tab/>
      </w:r>
      <w:r>
        <w:rPr>
          <w:u w:val="single"/>
        </w:rPr>
        <w:fldChar w:fldCharType="begin">
          <w:ffData>
            <w:name w:val="Text9"/>
            <w:enabled/>
            <w:calcOnExit w:val="0"/>
            <w:textInput/>
          </w:ffData>
        </w:fldChar>
      </w:r>
      <w:bookmarkStart w:id="6"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p>
    <w:p w:rsidR="00276F11" w:rsidRDefault="00276F11" w:rsidP="007A327C">
      <w:pPr>
        <w:spacing w:after="0" w:line="240" w:lineRule="auto"/>
        <w:rPr>
          <w:b/>
          <w:u w:val="single"/>
        </w:rPr>
      </w:pPr>
    </w:p>
    <w:p w:rsidR="00E721D5" w:rsidRPr="007A327C" w:rsidRDefault="00E721D5" w:rsidP="007A327C">
      <w:pPr>
        <w:spacing w:after="0" w:line="240" w:lineRule="auto"/>
        <w:rPr>
          <w:b/>
          <w:u w:val="single"/>
        </w:rPr>
      </w:pPr>
      <w:r w:rsidRPr="007A327C">
        <w:rPr>
          <w:b/>
          <w:u w:val="single"/>
        </w:rPr>
        <w:t>Criteria</w:t>
      </w:r>
      <w:r w:rsidR="00D04D6F">
        <w:rPr>
          <w:b/>
          <w:u w:val="single"/>
        </w:rPr>
        <w:t xml:space="preserve"> for Reimbursement</w:t>
      </w:r>
      <w:r w:rsidRPr="007A327C">
        <w:rPr>
          <w:b/>
          <w:u w:val="single"/>
        </w:rPr>
        <w:t xml:space="preserve"> (</w:t>
      </w:r>
      <w:r w:rsidR="00D04D6F">
        <w:rPr>
          <w:b/>
          <w:u w:val="single"/>
        </w:rPr>
        <w:t>only</w:t>
      </w:r>
      <w:r w:rsidRPr="007A327C">
        <w:rPr>
          <w:b/>
          <w:u w:val="single"/>
        </w:rPr>
        <w:t xml:space="preserve"> check all that apply</w:t>
      </w:r>
      <w:r w:rsidR="00D04D6F">
        <w:rPr>
          <w:b/>
          <w:u w:val="single"/>
        </w:rPr>
        <w:t xml:space="preserve"> for DCYF reimbursement</w:t>
      </w:r>
      <w:r w:rsidRPr="007A327C">
        <w:rPr>
          <w:b/>
          <w:u w:val="single"/>
        </w:rPr>
        <w:t>):</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420"/>
        <w:gridCol w:w="3510"/>
      </w:tblGrid>
      <w:tr w:rsidR="00386BC3" w:rsidTr="00D04D6F">
        <w:trPr>
          <w:trHeight w:val="207"/>
        </w:trPr>
        <w:tc>
          <w:tcPr>
            <w:tcW w:w="2808" w:type="dxa"/>
          </w:tcPr>
          <w:p w:rsidR="00386BC3" w:rsidRDefault="00386BC3" w:rsidP="007A327C">
            <w:r>
              <w:fldChar w:fldCharType="begin">
                <w:ffData>
                  <w:name w:val="Check1"/>
                  <w:enabled/>
                  <w:calcOnExit w:val="0"/>
                  <w:checkBox>
                    <w:sizeAuto/>
                    <w:default w:val="0"/>
                  </w:checkBox>
                </w:ffData>
              </w:fldChar>
            </w:r>
            <w:bookmarkStart w:id="7" w:name="Check1"/>
            <w:r>
              <w:instrText xml:space="preserve"> FORMCHECKBOX </w:instrText>
            </w:r>
            <w:r w:rsidR="00E6266C">
              <w:fldChar w:fldCharType="separate"/>
            </w:r>
            <w:r>
              <w:fldChar w:fldCharType="end"/>
            </w:r>
            <w:bookmarkEnd w:id="7"/>
            <w:r>
              <w:t xml:space="preserve">  Speaker</w:t>
            </w:r>
          </w:p>
        </w:tc>
        <w:tc>
          <w:tcPr>
            <w:tcW w:w="3420" w:type="dxa"/>
          </w:tcPr>
          <w:p w:rsidR="00386BC3" w:rsidRDefault="00386BC3" w:rsidP="007A327C">
            <w:r>
              <w:fldChar w:fldCharType="begin">
                <w:ffData>
                  <w:name w:val="Check1"/>
                  <w:enabled/>
                  <w:calcOnExit w:val="0"/>
                  <w:checkBox>
                    <w:sizeAuto/>
                    <w:default w:val="0"/>
                  </w:checkBox>
                </w:ffData>
              </w:fldChar>
            </w:r>
            <w:r>
              <w:instrText xml:space="preserve"> FORMCHECKBOX </w:instrText>
            </w:r>
            <w:r w:rsidR="00E6266C">
              <w:fldChar w:fldCharType="separate"/>
            </w:r>
            <w:r>
              <w:fldChar w:fldCharType="end"/>
            </w:r>
            <w:r>
              <w:t xml:space="preserve">  Parent Support</w:t>
            </w:r>
          </w:p>
        </w:tc>
        <w:tc>
          <w:tcPr>
            <w:tcW w:w="3510" w:type="dxa"/>
          </w:tcPr>
          <w:p w:rsidR="00386BC3" w:rsidRDefault="00386BC3" w:rsidP="007A4EE4"/>
        </w:tc>
      </w:tr>
      <w:tr w:rsidR="00386BC3" w:rsidTr="00386BC3">
        <w:tc>
          <w:tcPr>
            <w:tcW w:w="2808" w:type="dxa"/>
          </w:tcPr>
          <w:p w:rsidR="00386BC3" w:rsidRDefault="00386BC3" w:rsidP="007A327C">
            <w:r>
              <w:fldChar w:fldCharType="begin">
                <w:ffData>
                  <w:name w:val="Check1"/>
                  <w:enabled/>
                  <w:calcOnExit w:val="0"/>
                  <w:checkBox>
                    <w:sizeAuto/>
                    <w:default w:val="0"/>
                  </w:checkBox>
                </w:ffData>
              </w:fldChar>
            </w:r>
            <w:r>
              <w:instrText xml:space="preserve"> FORMCHECKBOX </w:instrText>
            </w:r>
            <w:r w:rsidR="00E6266C">
              <w:fldChar w:fldCharType="separate"/>
            </w:r>
            <w:r>
              <w:fldChar w:fldCharType="end"/>
            </w:r>
            <w:r>
              <w:t xml:space="preserve">  Childcare</w:t>
            </w:r>
          </w:p>
        </w:tc>
        <w:tc>
          <w:tcPr>
            <w:tcW w:w="3420" w:type="dxa"/>
          </w:tcPr>
          <w:p w:rsidR="00386BC3" w:rsidRDefault="00386BC3" w:rsidP="007A327C">
            <w:r>
              <w:fldChar w:fldCharType="begin">
                <w:ffData>
                  <w:name w:val="Check1"/>
                  <w:enabled/>
                  <w:calcOnExit w:val="0"/>
                  <w:checkBox>
                    <w:sizeAuto/>
                    <w:default w:val="0"/>
                  </w:checkBox>
                </w:ffData>
              </w:fldChar>
            </w:r>
            <w:r>
              <w:instrText xml:space="preserve"> FORMCHECKBOX </w:instrText>
            </w:r>
            <w:r w:rsidR="00E6266C">
              <w:fldChar w:fldCharType="separate"/>
            </w:r>
            <w:r>
              <w:fldChar w:fldCharType="end"/>
            </w:r>
            <w:r>
              <w:t xml:space="preserve">  Food</w:t>
            </w:r>
          </w:p>
        </w:tc>
        <w:tc>
          <w:tcPr>
            <w:tcW w:w="3510" w:type="dxa"/>
          </w:tcPr>
          <w:p w:rsidR="00386BC3" w:rsidRDefault="00386BC3" w:rsidP="007A4EE4"/>
        </w:tc>
      </w:tr>
      <w:tr w:rsidR="00386BC3" w:rsidTr="00386BC3">
        <w:tc>
          <w:tcPr>
            <w:tcW w:w="2808" w:type="dxa"/>
          </w:tcPr>
          <w:p w:rsidR="00386BC3" w:rsidRDefault="00386BC3" w:rsidP="007A327C">
            <w:r>
              <w:fldChar w:fldCharType="begin">
                <w:ffData>
                  <w:name w:val="Check1"/>
                  <w:enabled/>
                  <w:calcOnExit w:val="0"/>
                  <w:checkBox>
                    <w:sizeAuto/>
                    <w:default w:val="0"/>
                  </w:checkBox>
                </w:ffData>
              </w:fldChar>
            </w:r>
            <w:r>
              <w:instrText xml:space="preserve"> FORMCHECKBOX </w:instrText>
            </w:r>
            <w:r w:rsidR="00E6266C">
              <w:fldChar w:fldCharType="separate"/>
            </w:r>
            <w:r>
              <w:fldChar w:fldCharType="end"/>
            </w:r>
            <w:r>
              <w:t xml:space="preserve">  Travel</w:t>
            </w:r>
          </w:p>
        </w:tc>
        <w:tc>
          <w:tcPr>
            <w:tcW w:w="3420" w:type="dxa"/>
          </w:tcPr>
          <w:p w:rsidR="00386BC3" w:rsidRDefault="00386BC3" w:rsidP="007A327C">
            <w:r>
              <w:fldChar w:fldCharType="begin">
                <w:ffData>
                  <w:name w:val="Check1"/>
                  <w:enabled/>
                  <w:calcOnExit w:val="0"/>
                  <w:checkBox>
                    <w:sizeAuto/>
                    <w:default w:val="0"/>
                  </w:checkBox>
                </w:ffData>
              </w:fldChar>
            </w:r>
            <w:r>
              <w:instrText xml:space="preserve"> FORMCHECKBOX </w:instrText>
            </w:r>
            <w:r w:rsidR="00E6266C">
              <w:fldChar w:fldCharType="separate"/>
            </w:r>
            <w:r>
              <w:fldChar w:fldCharType="end"/>
            </w:r>
            <w:r>
              <w:t xml:space="preserve">  Materials/Supplies</w:t>
            </w:r>
          </w:p>
        </w:tc>
        <w:tc>
          <w:tcPr>
            <w:tcW w:w="3510" w:type="dxa"/>
          </w:tcPr>
          <w:p w:rsidR="00386BC3" w:rsidRDefault="00386BC3" w:rsidP="0094796C"/>
        </w:tc>
      </w:tr>
      <w:tr w:rsidR="00386BC3" w:rsidTr="00386BC3">
        <w:tc>
          <w:tcPr>
            <w:tcW w:w="2808" w:type="dxa"/>
          </w:tcPr>
          <w:p w:rsidR="00386BC3" w:rsidRDefault="00386BC3" w:rsidP="007A327C">
            <w:r>
              <w:fldChar w:fldCharType="begin">
                <w:ffData>
                  <w:name w:val="Check1"/>
                  <w:enabled/>
                  <w:calcOnExit w:val="0"/>
                  <w:checkBox>
                    <w:sizeAuto/>
                    <w:default w:val="0"/>
                  </w:checkBox>
                </w:ffData>
              </w:fldChar>
            </w:r>
            <w:r>
              <w:instrText xml:space="preserve"> FORMCHECKBOX </w:instrText>
            </w:r>
            <w:r w:rsidR="00E6266C">
              <w:fldChar w:fldCharType="separate"/>
            </w:r>
            <w:r>
              <w:fldChar w:fldCharType="end"/>
            </w:r>
            <w:r>
              <w:t xml:space="preserve">  Venue</w:t>
            </w:r>
          </w:p>
        </w:tc>
        <w:tc>
          <w:tcPr>
            <w:tcW w:w="3420" w:type="dxa"/>
          </w:tcPr>
          <w:p w:rsidR="00386BC3" w:rsidRDefault="00386BC3" w:rsidP="00D04D6F">
            <w:r>
              <w:fldChar w:fldCharType="begin">
                <w:ffData>
                  <w:name w:val="Check1"/>
                  <w:enabled/>
                  <w:calcOnExit w:val="0"/>
                  <w:checkBox>
                    <w:sizeAuto/>
                    <w:default w:val="0"/>
                  </w:checkBox>
                </w:ffData>
              </w:fldChar>
            </w:r>
            <w:r>
              <w:instrText xml:space="preserve"> FORMCHECKBOX </w:instrText>
            </w:r>
            <w:r w:rsidR="00E6266C">
              <w:fldChar w:fldCharType="separate"/>
            </w:r>
            <w:r>
              <w:fldChar w:fldCharType="end"/>
            </w:r>
            <w:r>
              <w:t xml:space="preserve"> </w:t>
            </w:r>
            <w:r w:rsidR="007A4EE4">
              <w:t xml:space="preserve"> </w:t>
            </w:r>
            <w:r w:rsidR="00D04D6F">
              <w:t xml:space="preserve">Other:  </w:t>
            </w:r>
            <w:r w:rsidR="00D04D6F" w:rsidRPr="007A327C">
              <w:rPr>
                <w:u w:val="single"/>
              </w:rPr>
              <w:fldChar w:fldCharType="begin">
                <w:ffData>
                  <w:name w:val="Text4"/>
                  <w:enabled/>
                  <w:calcOnExit w:val="0"/>
                  <w:textInput/>
                </w:ffData>
              </w:fldChar>
            </w:r>
            <w:r w:rsidR="00D04D6F" w:rsidRPr="007A327C">
              <w:rPr>
                <w:u w:val="single"/>
              </w:rPr>
              <w:instrText xml:space="preserve"> FORMTEXT </w:instrText>
            </w:r>
            <w:r w:rsidR="00D04D6F" w:rsidRPr="007A327C">
              <w:rPr>
                <w:u w:val="single"/>
              </w:rPr>
            </w:r>
            <w:r w:rsidR="00D04D6F" w:rsidRPr="007A327C">
              <w:rPr>
                <w:u w:val="single"/>
              </w:rPr>
              <w:fldChar w:fldCharType="separate"/>
            </w:r>
            <w:r w:rsidR="00D04D6F" w:rsidRPr="007A327C">
              <w:rPr>
                <w:noProof/>
                <w:u w:val="single"/>
              </w:rPr>
              <w:t> </w:t>
            </w:r>
            <w:r w:rsidR="00D04D6F" w:rsidRPr="007A327C">
              <w:rPr>
                <w:noProof/>
                <w:u w:val="single"/>
              </w:rPr>
              <w:t> </w:t>
            </w:r>
            <w:r w:rsidR="00D04D6F" w:rsidRPr="007A327C">
              <w:rPr>
                <w:noProof/>
                <w:u w:val="single"/>
              </w:rPr>
              <w:t> </w:t>
            </w:r>
            <w:r w:rsidR="00D04D6F" w:rsidRPr="007A327C">
              <w:rPr>
                <w:noProof/>
                <w:u w:val="single"/>
              </w:rPr>
              <w:t> </w:t>
            </w:r>
            <w:r w:rsidR="00D04D6F" w:rsidRPr="007A327C">
              <w:rPr>
                <w:noProof/>
                <w:u w:val="single"/>
              </w:rPr>
              <w:t> </w:t>
            </w:r>
            <w:r w:rsidR="00D04D6F" w:rsidRPr="007A327C">
              <w:rPr>
                <w:u w:val="single"/>
              </w:rPr>
              <w:fldChar w:fldCharType="end"/>
            </w:r>
          </w:p>
        </w:tc>
        <w:tc>
          <w:tcPr>
            <w:tcW w:w="3510" w:type="dxa"/>
          </w:tcPr>
          <w:p w:rsidR="00386BC3" w:rsidRDefault="00386BC3" w:rsidP="007A4EE4"/>
        </w:tc>
      </w:tr>
    </w:tbl>
    <w:p w:rsidR="00E721D5" w:rsidRDefault="00E721D5" w:rsidP="007A327C">
      <w:pPr>
        <w:spacing w:after="0" w:line="240" w:lineRule="auto"/>
      </w:pPr>
    </w:p>
    <w:p w:rsidR="00236289" w:rsidRDefault="00236289" w:rsidP="007A327C">
      <w:pPr>
        <w:spacing w:after="0" w:line="240" w:lineRule="auto"/>
        <w:rPr>
          <w:b/>
        </w:rPr>
      </w:pPr>
      <w:r w:rsidRPr="00236289">
        <w:rPr>
          <w:b/>
        </w:rPr>
        <w:t>Total Amount Requesting</w:t>
      </w:r>
      <w:r>
        <w:rPr>
          <w:b/>
        </w:rPr>
        <w:t xml:space="preserve"> </w:t>
      </w:r>
      <w:r w:rsidR="00276F11">
        <w:rPr>
          <w:b/>
        </w:rPr>
        <w:t xml:space="preserve">for Reimbursement </w:t>
      </w:r>
      <w:r>
        <w:rPr>
          <w:b/>
        </w:rPr>
        <w:t>(cannot exceed $300):</w:t>
      </w:r>
    </w:p>
    <w:p w:rsidR="00236289" w:rsidRPr="00A2629F" w:rsidRDefault="00236289" w:rsidP="007A327C">
      <w:pPr>
        <w:spacing w:after="0" w:line="240" w:lineRule="auto"/>
        <w:rPr>
          <w:b/>
          <w:u w:val="single"/>
        </w:rPr>
      </w:pPr>
      <w:r w:rsidRPr="00A2629F">
        <w:rPr>
          <w:b/>
          <w:u w:val="single"/>
        </w:rPr>
        <w:fldChar w:fldCharType="begin">
          <w:ffData>
            <w:name w:val="Text8"/>
            <w:enabled/>
            <w:calcOnExit w:val="0"/>
            <w:textInput/>
          </w:ffData>
        </w:fldChar>
      </w:r>
      <w:bookmarkStart w:id="8" w:name="Text8"/>
      <w:r w:rsidRPr="00A2629F">
        <w:rPr>
          <w:b/>
          <w:u w:val="single"/>
        </w:rPr>
        <w:instrText xml:space="preserve"> FORMTEXT </w:instrText>
      </w:r>
      <w:r w:rsidRPr="00A2629F">
        <w:rPr>
          <w:b/>
          <w:u w:val="single"/>
        </w:rPr>
      </w:r>
      <w:r w:rsidRPr="00A2629F">
        <w:rPr>
          <w:b/>
          <w:u w:val="single"/>
        </w:rPr>
        <w:fldChar w:fldCharType="separate"/>
      </w:r>
      <w:r w:rsidRPr="00A2629F">
        <w:rPr>
          <w:b/>
          <w:noProof/>
          <w:u w:val="single"/>
        </w:rPr>
        <w:t> </w:t>
      </w:r>
      <w:r w:rsidRPr="00A2629F">
        <w:rPr>
          <w:b/>
          <w:noProof/>
          <w:u w:val="single"/>
        </w:rPr>
        <w:t> </w:t>
      </w:r>
      <w:r w:rsidRPr="00A2629F">
        <w:rPr>
          <w:b/>
          <w:noProof/>
          <w:u w:val="single"/>
        </w:rPr>
        <w:t> </w:t>
      </w:r>
      <w:r w:rsidRPr="00A2629F">
        <w:rPr>
          <w:b/>
          <w:noProof/>
          <w:u w:val="single"/>
        </w:rPr>
        <w:t> </w:t>
      </w:r>
      <w:r w:rsidRPr="00A2629F">
        <w:rPr>
          <w:b/>
          <w:noProof/>
          <w:u w:val="single"/>
        </w:rPr>
        <w:t> </w:t>
      </w:r>
      <w:r w:rsidRPr="00A2629F">
        <w:rPr>
          <w:b/>
          <w:u w:val="single"/>
        </w:rPr>
        <w:fldChar w:fldCharType="end"/>
      </w:r>
      <w:bookmarkEnd w:id="8"/>
    </w:p>
    <w:p w:rsidR="00236289" w:rsidRDefault="00236289" w:rsidP="007A327C">
      <w:pPr>
        <w:spacing w:after="0" w:line="240" w:lineRule="auto"/>
      </w:pPr>
    </w:p>
    <w:p w:rsidR="00276F11" w:rsidRDefault="00276F11" w:rsidP="007A327C">
      <w:pPr>
        <w:spacing w:after="0" w:line="240" w:lineRule="auto"/>
      </w:pPr>
    </w:p>
    <w:p w:rsidR="00D04D6F" w:rsidRPr="00D04D6F" w:rsidRDefault="00D04D6F" w:rsidP="007A327C">
      <w:pPr>
        <w:spacing w:after="0" w:line="240" w:lineRule="auto"/>
        <w:rPr>
          <w:b/>
          <w:u w:val="single"/>
        </w:rPr>
      </w:pPr>
      <w:r w:rsidRPr="00D04D6F">
        <w:rPr>
          <w:b/>
          <w:u w:val="single"/>
        </w:rPr>
        <w:t>Criteria for Selection</w:t>
      </w:r>
      <w:r>
        <w:rPr>
          <w:b/>
          <w:u w:val="single"/>
        </w:rPr>
        <w:t>:</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420"/>
        <w:gridCol w:w="3510"/>
      </w:tblGrid>
      <w:tr w:rsidR="00D04D6F" w:rsidTr="00C65752">
        <w:trPr>
          <w:trHeight w:val="207"/>
        </w:trPr>
        <w:tc>
          <w:tcPr>
            <w:tcW w:w="9738" w:type="dxa"/>
            <w:gridSpan w:val="3"/>
          </w:tcPr>
          <w:p w:rsidR="00D04D6F" w:rsidRDefault="00D04D6F" w:rsidP="00D04D6F">
            <w:r>
              <w:t>Intended audience includes parents and/or guardians.</w:t>
            </w:r>
          </w:p>
        </w:tc>
      </w:tr>
      <w:tr w:rsidR="00D04D6F" w:rsidTr="00543559">
        <w:tc>
          <w:tcPr>
            <w:tcW w:w="9738" w:type="dxa"/>
            <w:gridSpan w:val="3"/>
          </w:tcPr>
          <w:p w:rsidR="00D04D6F" w:rsidRDefault="00D04D6F" w:rsidP="00D11E4E">
            <w:r>
              <w:t>Focus on children prenatal – age five.</w:t>
            </w:r>
          </w:p>
        </w:tc>
      </w:tr>
      <w:tr w:rsidR="00D04D6F" w:rsidTr="003742FD">
        <w:tc>
          <w:tcPr>
            <w:tcW w:w="9738" w:type="dxa"/>
            <w:gridSpan w:val="3"/>
          </w:tcPr>
          <w:p w:rsidR="00D04D6F" w:rsidRDefault="00D04D6F" w:rsidP="00D11E4E">
            <w:r>
              <w:t>Connection to child abuse and neglect prevention.</w:t>
            </w:r>
          </w:p>
          <w:p w:rsidR="00501AD0" w:rsidRDefault="00501AD0" w:rsidP="00B72D6C">
            <w:r>
              <w:t xml:space="preserve">Events must take place between </w:t>
            </w:r>
            <w:r w:rsidR="00B72D6C">
              <w:t>March</w:t>
            </w:r>
            <w:r>
              <w:t>-</w:t>
            </w:r>
            <w:r w:rsidR="00B72D6C">
              <w:t>May</w:t>
            </w:r>
            <w:r>
              <w:t xml:space="preserve"> 2019.</w:t>
            </w:r>
          </w:p>
        </w:tc>
      </w:tr>
      <w:tr w:rsidR="00D04D6F" w:rsidTr="00D11E4E">
        <w:tc>
          <w:tcPr>
            <w:tcW w:w="2808" w:type="dxa"/>
          </w:tcPr>
          <w:p w:rsidR="00D04D6F" w:rsidRDefault="00D04D6F" w:rsidP="00D11E4E"/>
          <w:p w:rsidR="00276F11" w:rsidRDefault="00276F11" w:rsidP="00D11E4E"/>
        </w:tc>
        <w:tc>
          <w:tcPr>
            <w:tcW w:w="3420" w:type="dxa"/>
          </w:tcPr>
          <w:p w:rsidR="00D04D6F" w:rsidRDefault="00D04D6F" w:rsidP="00D11E4E"/>
        </w:tc>
        <w:tc>
          <w:tcPr>
            <w:tcW w:w="3510" w:type="dxa"/>
          </w:tcPr>
          <w:p w:rsidR="00D04D6F" w:rsidRDefault="00D04D6F" w:rsidP="00D11E4E"/>
        </w:tc>
      </w:tr>
    </w:tbl>
    <w:p w:rsidR="007A327C" w:rsidRPr="007A327C" w:rsidRDefault="00E6266C" w:rsidP="007A327C">
      <w:pPr>
        <w:spacing w:after="0" w:line="240" w:lineRule="auto"/>
        <w:rPr>
          <w:b/>
          <w:u w:val="single"/>
        </w:rPr>
      </w:pPr>
      <w:hyperlink r:id="rId10" w:history="1">
        <w:r w:rsidR="007A327C" w:rsidRPr="00786593">
          <w:rPr>
            <w:rStyle w:val="Hyperlink"/>
            <w:b/>
          </w:rPr>
          <w:t>Protective Factor</w:t>
        </w:r>
      </w:hyperlink>
      <w:r w:rsidR="007A327C" w:rsidRPr="007A327C">
        <w:rPr>
          <w:b/>
          <w:u w:val="single"/>
        </w:rPr>
        <w:t xml:space="preserve"> (select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6384"/>
      </w:tblGrid>
      <w:tr w:rsidR="00AF7C27" w:rsidTr="00374550">
        <w:tc>
          <w:tcPr>
            <w:tcW w:w="3192" w:type="dxa"/>
          </w:tcPr>
          <w:p w:rsidR="00AF7C27" w:rsidRDefault="00AF7C27" w:rsidP="007A327C">
            <w:r>
              <w:fldChar w:fldCharType="begin">
                <w:ffData>
                  <w:name w:val="Check1"/>
                  <w:enabled/>
                  <w:calcOnExit w:val="0"/>
                  <w:checkBox>
                    <w:sizeAuto/>
                    <w:default w:val="0"/>
                  </w:checkBox>
                </w:ffData>
              </w:fldChar>
            </w:r>
            <w:r>
              <w:instrText xml:space="preserve"> FORMCHECKBOX </w:instrText>
            </w:r>
            <w:r w:rsidR="00E6266C">
              <w:fldChar w:fldCharType="separate"/>
            </w:r>
            <w:r>
              <w:fldChar w:fldCharType="end"/>
            </w:r>
            <w:r>
              <w:t xml:space="preserve">  Social Connections</w:t>
            </w:r>
          </w:p>
        </w:tc>
        <w:tc>
          <w:tcPr>
            <w:tcW w:w="6384" w:type="dxa"/>
          </w:tcPr>
          <w:p w:rsidR="00AF7C27" w:rsidRDefault="00AF7C27" w:rsidP="007A327C">
            <w:r>
              <w:fldChar w:fldCharType="begin">
                <w:ffData>
                  <w:name w:val="Check1"/>
                  <w:enabled/>
                  <w:calcOnExit w:val="0"/>
                  <w:checkBox>
                    <w:sizeAuto/>
                    <w:default w:val="0"/>
                  </w:checkBox>
                </w:ffData>
              </w:fldChar>
            </w:r>
            <w:r>
              <w:instrText xml:space="preserve"> FORMCHECKBOX </w:instrText>
            </w:r>
            <w:r w:rsidR="00E6266C">
              <w:fldChar w:fldCharType="separate"/>
            </w:r>
            <w:r>
              <w:fldChar w:fldCharType="end"/>
            </w:r>
            <w:r>
              <w:t xml:space="preserve">  Concrete Support in Times of Need</w:t>
            </w:r>
          </w:p>
        </w:tc>
      </w:tr>
      <w:tr w:rsidR="00AF7C27" w:rsidTr="006072F4">
        <w:tc>
          <w:tcPr>
            <w:tcW w:w="3192" w:type="dxa"/>
          </w:tcPr>
          <w:p w:rsidR="00AF7C27" w:rsidRDefault="00AF7C27" w:rsidP="007A327C">
            <w:r>
              <w:fldChar w:fldCharType="begin">
                <w:ffData>
                  <w:name w:val="Check1"/>
                  <w:enabled/>
                  <w:calcOnExit w:val="0"/>
                  <w:checkBox>
                    <w:sizeAuto/>
                    <w:default w:val="0"/>
                  </w:checkBox>
                </w:ffData>
              </w:fldChar>
            </w:r>
            <w:r>
              <w:instrText xml:space="preserve"> FORMCHECKBOX </w:instrText>
            </w:r>
            <w:r w:rsidR="00E6266C">
              <w:fldChar w:fldCharType="separate"/>
            </w:r>
            <w:r>
              <w:fldChar w:fldCharType="end"/>
            </w:r>
            <w:r>
              <w:t xml:space="preserve">  Parental Resilience</w:t>
            </w:r>
          </w:p>
        </w:tc>
        <w:tc>
          <w:tcPr>
            <w:tcW w:w="6384" w:type="dxa"/>
          </w:tcPr>
          <w:p w:rsidR="00AF7C27" w:rsidRDefault="00AF7C27" w:rsidP="007A327C">
            <w:r>
              <w:fldChar w:fldCharType="begin">
                <w:ffData>
                  <w:name w:val="Check1"/>
                  <w:enabled/>
                  <w:calcOnExit w:val="0"/>
                  <w:checkBox>
                    <w:sizeAuto/>
                    <w:default w:val="0"/>
                  </w:checkBox>
                </w:ffData>
              </w:fldChar>
            </w:r>
            <w:r>
              <w:instrText xml:space="preserve"> FORMCHECKBOX </w:instrText>
            </w:r>
            <w:r w:rsidR="00E6266C">
              <w:fldChar w:fldCharType="separate"/>
            </w:r>
            <w:r>
              <w:fldChar w:fldCharType="end"/>
            </w:r>
            <w:r>
              <w:t xml:space="preserve">  Knowledge of Parenting and Child Development</w:t>
            </w:r>
          </w:p>
        </w:tc>
      </w:tr>
      <w:tr w:rsidR="00AF7C27" w:rsidTr="0067532E">
        <w:tc>
          <w:tcPr>
            <w:tcW w:w="9576" w:type="dxa"/>
            <w:gridSpan w:val="2"/>
          </w:tcPr>
          <w:p w:rsidR="00AF7C27" w:rsidRDefault="00AF7C27" w:rsidP="007A327C">
            <w:r>
              <w:fldChar w:fldCharType="begin">
                <w:ffData>
                  <w:name w:val="Check1"/>
                  <w:enabled/>
                  <w:calcOnExit w:val="0"/>
                  <w:checkBox>
                    <w:sizeAuto/>
                    <w:default w:val="0"/>
                  </w:checkBox>
                </w:ffData>
              </w:fldChar>
            </w:r>
            <w:r>
              <w:instrText xml:space="preserve"> FORMCHECKBOX </w:instrText>
            </w:r>
            <w:r w:rsidR="00E6266C">
              <w:fldChar w:fldCharType="separate"/>
            </w:r>
            <w:r>
              <w:fldChar w:fldCharType="end"/>
            </w:r>
            <w:r>
              <w:t xml:space="preserve">  Social and Emotional Development of Children</w:t>
            </w:r>
          </w:p>
        </w:tc>
      </w:tr>
    </w:tbl>
    <w:p w:rsidR="00501AD0" w:rsidRDefault="00501AD0" w:rsidP="00AF7C27">
      <w:pPr>
        <w:spacing w:after="0" w:line="240" w:lineRule="auto"/>
        <w:rPr>
          <w:b/>
        </w:rPr>
      </w:pPr>
    </w:p>
    <w:p w:rsidR="00276F11" w:rsidRDefault="00276F11">
      <w:pPr>
        <w:rPr>
          <w:b/>
        </w:rPr>
      </w:pPr>
      <w:r>
        <w:rPr>
          <w:b/>
        </w:rPr>
        <w:br w:type="page"/>
      </w:r>
    </w:p>
    <w:p w:rsidR="00276F11" w:rsidRDefault="00AF7C27" w:rsidP="00AF7C27">
      <w:pPr>
        <w:spacing w:after="0" w:line="240" w:lineRule="auto"/>
        <w:rPr>
          <w:b/>
        </w:rPr>
      </w:pPr>
      <w:r w:rsidRPr="00AF7C27">
        <w:rPr>
          <w:b/>
        </w:rPr>
        <w:lastRenderedPageBreak/>
        <w:t>Event Description</w:t>
      </w:r>
    </w:p>
    <w:p w:rsidR="00AF7C27" w:rsidRDefault="00276F11" w:rsidP="00AF7C27">
      <w:pPr>
        <w:spacing w:after="0" w:line="240" w:lineRule="auto"/>
        <w:rPr>
          <w:b/>
        </w:rPr>
      </w:pPr>
      <w:r>
        <w:rPr>
          <w:b/>
        </w:rPr>
        <w:t>(M</w:t>
      </w:r>
      <w:r w:rsidR="00EA0241">
        <w:rPr>
          <w:b/>
        </w:rPr>
        <w:t xml:space="preserve">ust include </w:t>
      </w:r>
      <w:r w:rsidR="006C2FB3">
        <w:rPr>
          <w:b/>
        </w:rPr>
        <w:t xml:space="preserve">parent </w:t>
      </w:r>
      <w:r>
        <w:rPr>
          <w:b/>
        </w:rPr>
        <w:t>engagement,</w:t>
      </w:r>
      <w:r w:rsidR="00EA0241">
        <w:rPr>
          <w:b/>
        </w:rPr>
        <w:t xml:space="preserve"> </w:t>
      </w:r>
      <w:r w:rsidR="00E03921">
        <w:rPr>
          <w:b/>
        </w:rPr>
        <w:t>connection to protective factor</w:t>
      </w:r>
      <w:r>
        <w:rPr>
          <w:b/>
        </w:rPr>
        <w:t xml:space="preserve"> and outreach plan.</w:t>
      </w:r>
      <w:r w:rsidR="00EA0241">
        <w:rPr>
          <w:b/>
        </w:rPr>
        <w:t>)</w:t>
      </w:r>
      <w:r w:rsidR="00AF7C27" w:rsidRPr="00AF7C27">
        <w:rPr>
          <w:b/>
        </w:rPr>
        <w:t>:</w:t>
      </w:r>
    </w:p>
    <w:p w:rsidR="00124E7D" w:rsidRDefault="00AF7C27" w:rsidP="00AF7C27">
      <w:pPr>
        <w:spacing w:after="0" w:line="240" w:lineRule="auto"/>
        <w:rPr>
          <w:u w:val="single"/>
        </w:rPr>
      </w:pPr>
      <w:r w:rsidRPr="00AF7C27">
        <w:rPr>
          <w:u w:val="single"/>
        </w:rPr>
        <w:fldChar w:fldCharType="begin">
          <w:ffData>
            <w:name w:val="Text5"/>
            <w:enabled/>
            <w:calcOnExit w:val="0"/>
            <w:textInput/>
          </w:ffData>
        </w:fldChar>
      </w:r>
      <w:bookmarkStart w:id="9" w:name="Text5"/>
      <w:r w:rsidRPr="00AF7C27">
        <w:rPr>
          <w:u w:val="single"/>
        </w:rPr>
        <w:instrText xml:space="preserve"> FORMTEXT </w:instrText>
      </w:r>
      <w:r w:rsidRPr="00AF7C27">
        <w:rPr>
          <w:u w:val="single"/>
        </w:rPr>
      </w:r>
      <w:r w:rsidRPr="00AF7C27">
        <w:rPr>
          <w:u w:val="single"/>
        </w:rPr>
        <w:fldChar w:fldCharType="separate"/>
      </w:r>
      <w:r w:rsidRPr="00AF7C27">
        <w:rPr>
          <w:noProof/>
          <w:u w:val="single"/>
        </w:rPr>
        <w:t> </w:t>
      </w:r>
      <w:r w:rsidRPr="00AF7C27">
        <w:rPr>
          <w:noProof/>
          <w:u w:val="single"/>
        </w:rPr>
        <w:t> </w:t>
      </w:r>
      <w:r w:rsidRPr="00AF7C27">
        <w:rPr>
          <w:noProof/>
          <w:u w:val="single"/>
        </w:rPr>
        <w:t> </w:t>
      </w:r>
      <w:r w:rsidRPr="00AF7C27">
        <w:rPr>
          <w:noProof/>
          <w:u w:val="single"/>
        </w:rPr>
        <w:t> </w:t>
      </w:r>
      <w:r w:rsidRPr="00AF7C27">
        <w:rPr>
          <w:noProof/>
          <w:u w:val="single"/>
        </w:rPr>
        <w:t> </w:t>
      </w:r>
      <w:r w:rsidRPr="00AF7C27">
        <w:rPr>
          <w:u w:val="single"/>
        </w:rPr>
        <w:fldChar w:fldCharType="end"/>
      </w:r>
      <w:bookmarkEnd w:id="9"/>
    </w:p>
    <w:sectPr w:rsidR="00124E7D" w:rsidSect="00200CCC">
      <w:footerReference w:type="default" r:id="rId11"/>
      <w:pgSz w:w="12240" w:h="15840"/>
      <w:pgMar w:top="81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3D7" w:rsidRDefault="00CB63D7" w:rsidP="00CB63D7">
      <w:pPr>
        <w:spacing w:after="0" w:line="240" w:lineRule="auto"/>
      </w:pPr>
      <w:r>
        <w:separator/>
      </w:r>
    </w:p>
  </w:endnote>
  <w:endnote w:type="continuationSeparator" w:id="0">
    <w:p w:rsidR="00CB63D7" w:rsidRDefault="00CB63D7" w:rsidP="00CB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3D7" w:rsidRDefault="00CB63D7" w:rsidP="00CB63D7">
    <w:pPr>
      <w:pStyle w:val="Footer"/>
      <w:jc w:val="center"/>
    </w:pPr>
    <w:r>
      <w:t xml:space="preserve">1110 Jefferson Street </w:t>
    </w:r>
    <w:proofErr w:type="gramStart"/>
    <w:r>
      <w:t>SE  |</w:t>
    </w:r>
    <w:proofErr w:type="gramEnd"/>
    <w:r>
      <w:t xml:space="preserve">  Olympia, WA 98501  |  </w:t>
    </w:r>
    <w:r w:rsidRPr="00B475E0">
      <w:rPr>
        <w:b/>
      </w:rPr>
      <w:t>Phone:</w:t>
    </w:r>
    <w:r>
      <w:t xml:space="preserve">  360.725.4414  </w:t>
    </w:r>
  </w:p>
  <w:p w:rsidR="00CB63D7" w:rsidRDefault="00E6266C" w:rsidP="00CB63D7">
    <w:pPr>
      <w:pStyle w:val="Footer"/>
      <w:jc w:val="center"/>
    </w:pPr>
    <w:hyperlink r:id="rId1" w:history="1">
      <w:r w:rsidR="002F4C5B" w:rsidRPr="00220B7F">
        <w:rPr>
          <w:rStyle w:val="Hyperlink"/>
        </w:rPr>
        <w:t>www.dcyf.wa.gov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3D7" w:rsidRDefault="00CB63D7" w:rsidP="00CB63D7">
      <w:pPr>
        <w:spacing w:after="0" w:line="240" w:lineRule="auto"/>
      </w:pPr>
      <w:r>
        <w:separator/>
      </w:r>
    </w:p>
  </w:footnote>
  <w:footnote w:type="continuationSeparator" w:id="0">
    <w:p w:rsidR="00CB63D7" w:rsidRDefault="00CB63D7" w:rsidP="00CB63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3D7"/>
    <w:rsid w:val="000140B4"/>
    <w:rsid w:val="00122A70"/>
    <w:rsid w:val="00124E7D"/>
    <w:rsid w:val="00200CCC"/>
    <w:rsid w:val="00236289"/>
    <w:rsid w:val="00276F11"/>
    <w:rsid w:val="002F4C5B"/>
    <w:rsid w:val="00386BC3"/>
    <w:rsid w:val="003B4536"/>
    <w:rsid w:val="00410567"/>
    <w:rsid w:val="00482661"/>
    <w:rsid w:val="004D17EA"/>
    <w:rsid w:val="00501AD0"/>
    <w:rsid w:val="006C2FB3"/>
    <w:rsid w:val="00764AE9"/>
    <w:rsid w:val="00786593"/>
    <w:rsid w:val="007A327C"/>
    <w:rsid w:val="007A4EE4"/>
    <w:rsid w:val="007B0922"/>
    <w:rsid w:val="007F2D6C"/>
    <w:rsid w:val="00893D0C"/>
    <w:rsid w:val="0099409B"/>
    <w:rsid w:val="009E2BCC"/>
    <w:rsid w:val="00A2629F"/>
    <w:rsid w:val="00AF7C27"/>
    <w:rsid w:val="00B67207"/>
    <w:rsid w:val="00B72D6C"/>
    <w:rsid w:val="00C57770"/>
    <w:rsid w:val="00CB63D7"/>
    <w:rsid w:val="00D04D6F"/>
    <w:rsid w:val="00E03921"/>
    <w:rsid w:val="00E6266C"/>
    <w:rsid w:val="00E721D5"/>
    <w:rsid w:val="00EA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F12EA453-B2AA-4FB8-B778-DA978918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3D7"/>
  </w:style>
  <w:style w:type="paragraph" w:styleId="Footer">
    <w:name w:val="footer"/>
    <w:basedOn w:val="Normal"/>
    <w:link w:val="FooterChar"/>
    <w:uiPriority w:val="99"/>
    <w:unhideWhenUsed/>
    <w:rsid w:val="00CB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3D7"/>
  </w:style>
  <w:style w:type="character" w:styleId="Hyperlink">
    <w:name w:val="Hyperlink"/>
    <w:basedOn w:val="DefaultParagraphFont"/>
    <w:uiPriority w:val="99"/>
    <w:unhideWhenUsed/>
    <w:rsid w:val="00CB63D7"/>
    <w:rPr>
      <w:color w:val="0000FF" w:themeColor="hyperlink"/>
      <w:u w:val="single"/>
    </w:rPr>
  </w:style>
  <w:style w:type="table" w:styleId="TableGrid">
    <w:name w:val="Table Grid"/>
    <w:basedOn w:val="TableNormal"/>
    <w:uiPriority w:val="59"/>
    <w:rsid w:val="00E72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ngtheningfamilies@dcyf.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ssp.org/young-children-their-families/strengtheningfamil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ssp.org/young-children-their-families/strengtheningfamilies" TargetMode="External"/><Relationship Id="rId4" Type="http://schemas.openxmlformats.org/officeDocument/2006/relationships/webSettings" Target="webSettings.xml"/><Relationship Id="rId9" Type="http://schemas.openxmlformats.org/officeDocument/2006/relationships/hyperlink" Target="mailto:strengtheningfamilies@dcyf.wa.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cyf.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629C6-EEEE-44B5-ABB1-3D4FAB07E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3270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Olmstead, Jenni (DEL)</dc:creator>
  <cp:lastModifiedBy>Dolgash, Debbie (DSHS/CA)</cp:lastModifiedBy>
  <cp:revision>2</cp:revision>
  <cp:lastPrinted>2018-08-07T19:56:00Z</cp:lastPrinted>
  <dcterms:created xsi:type="dcterms:W3CDTF">2018-11-30T17:43:00Z</dcterms:created>
  <dcterms:modified xsi:type="dcterms:W3CDTF">2018-11-30T17:43:00Z</dcterms:modified>
</cp:coreProperties>
</file>